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DEA6C" w14:textId="77777777" w:rsidR="00222BDC" w:rsidRPr="00222BDC" w:rsidRDefault="00671F72" w:rsidP="00124D15">
      <w:pPr>
        <w:pStyle w:val="Default"/>
        <w:spacing w:beforeLines="100" w:before="312" w:line="360" w:lineRule="auto"/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 w:rsidRPr="00222BDC">
        <w:rPr>
          <w:rFonts w:asciiTheme="majorEastAsia" w:eastAsiaTheme="majorEastAsia" w:hAnsiTheme="majorEastAsia" w:hint="eastAsia"/>
          <w:b/>
          <w:sz w:val="32"/>
          <w:szCs w:val="32"/>
        </w:rPr>
        <w:t>基金投资者</w:t>
      </w:r>
      <w:r w:rsidR="008C576A" w:rsidRPr="00222BDC">
        <w:rPr>
          <w:rFonts w:asciiTheme="majorEastAsia" w:eastAsiaTheme="majorEastAsia" w:hAnsiTheme="majorEastAsia" w:hint="eastAsia"/>
          <w:b/>
          <w:sz w:val="32"/>
          <w:szCs w:val="32"/>
        </w:rPr>
        <w:t>风险承受能力</w:t>
      </w:r>
      <w:r w:rsidRPr="00222BDC">
        <w:rPr>
          <w:rFonts w:asciiTheme="majorEastAsia" w:eastAsiaTheme="majorEastAsia" w:hAnsiTheme="majorEastAsia" w:hint="eastAsia"/>
          <w:b/>
          <w:sz w:val="32"/>
          <w:szCs w:val="32"/>
        </w:rPr>
        <w:t>调查</w:t>
      </w:r>
      <w:r w:rsidR="008C576A" w:rsidRPr="00222BDC">
        <w:rPr>
          <w:rFonts w:asciiTheme="majorEastAsia" w:eastAsiaTheme="majorEastAsia" w:hAnsiTheme="majorEastAsia" w:hint="eastAsia"/>
          <w:b/>
          <w:sz w:val="32"/>
          <w:szCs w:val="32"/>
        </w:rPr>
        <w:t>问卷</w:t>
      </w:r>
    </w:p>
    <w:p w14:paraId="79B70B12" w14:textId="77777777" w:rsidR="008C576A" w:rsidRPr="00222BDC" w:rsidRDefault="008C576A" w:rsidP="00222BDC">
      <w:pPr>
        <w:pStyle w:val="Default"/>
        <w:spacing w:line="360" w:lineRule="auto"/>
        <w:jc w:val="center"/>
        <w:rPr>
          <w:rFonts w:asciiTheme="majorEastAsia" w:eastAsiaTheme="majorEastAsia" w:hAnsiTheme="majorEastAsia"/>
          <w:b/>
          <w:sz w:val="30"/>
          <w:szCs w:val="30"/>
        </w:rPr>
      </w:pPr>
      <w:r w:rsidRPr="00222BDC">
        <w:rPr>
          <w:rFonts w:asciiTheme="majorEastAsia" w:eastAsiaTheme="majorEastAsia" w:hAnsiTheme="majorEastAsia" w:hint="eastAsia"/>
          <w:b/>
          <w:sz w:val="30"/>
          <w:szCs w:val="30"/>
        </w:rPr>
        <w:t>（适用于自然人）</w:t>
      </w:r>
    </w:p>
    <w:p w14:paraId="7E30A992" w14:textId="77777777" w:rsidR="008C576A" w:rsidRPr="00C526FC" w:rsidRDefault="008C576A" w:rsidP="00427158">
      <w:pPr>
        <w:spacing w:beforeLines="100" w:before="312"/>
        <w:rPr>
          <w:rFonts w:asciiTheme="minorEastAsia" w:hAnsiTheme="minorEastAsia"/>
          <w:szCs w:val="21"/>
        </w:rPr>
      </w:pPr>
      <w:r w:rsidRPr="00C526FC">
        <w:rPr>
          <w:rFonts w:asciiTheme="minorEastAsia" w:hAnsiTheme="minorEastAsia" w:hint="eastAsia"/>
          <w:b/>
          <w:szCs w:val="21"/>
        </w:rPr>
        <w:t>尊敬的投资者</w:t>
      </w:r>
      <w:r w:rsidRPr="00C526FC">
        <w:rPr>
          <w:rFonts w:asciiTheme="minorEastAsia" w:hAnsiTheme="minorEastAsia" w:hint="eastAsia"/>
          <w:szCs w:val="21"/>
        </w:rPr>
        <w:t>：</w:t>
      </w:r>
    </w:p>
    <w:p w14:paraId="2BE645F1" w14:textId="77777777" w:rsidR="008C576A" w:rsidRDefault="008C576A" w:rsidP="00427158">
      <w:pPr>
        <w:ind w:firstLineChars="200" w:firstLine="420"/>
        <w:rPr>
          <w:rFonts w:asciiTheme="minorEastAsia" w:hAnsiTheme="minorEastAsia"/>
          <w:szCs w:val="21"/>
        </w:rPr>
      </w:pPr>
      <w:r w:rsidRPr="00C526FC">
        <w:rPr>
          <w:rFonts w:asciiTheme="minorEastAsia" w:hAnsiTheme="minorEastAsia"/>
          <w:szCs w:val="21"/>
        </w:rPr>
        <w:t>为贯彻落实中国证监会颁发的</w:t>
      </w:r>
      <w:r w:rsidR="00750955">
        <w:rPr>
          <w:rFonts w:asciiTheme="minorEastAsia" w:hAnsiTheme="minorEastAsia" w:hint="eastAsia"/>
          <w:szCs w:val="21"/>
        </w:rPr>
        <w:t>《证券期货投资者适当性管理办法》、</w:t>
      </w:r>
      <w:r w:rsidRPr="00C526FC">
        <w:rPr>
          <w:rFonts w:asciiTheme="minorEastAsia" w:hAnsiTheme="minorEastAsia"/>
          <w:szCs w:val="21"/>
        </w:rPr>
        <w:t>《证券投资基金销售适用性指导意见》</w:t>
      </w:r>
      <w:r w:rsidRPr="00C526FC">
        <w:rPr>
          <w:rFonts w:asciiTheme="minorEastAsia" w:hAnsiTheme="minorEastAsia" w:hint="eastAsia"/>
          <w:szCs w:val="21"/>
        </w:rPr>
        <w:t>、等法规，</w:t>
      </w:r>
      <w:r w:rsidRPr="00C526FC">
        <w:rPr>
          <w:rFonts w:asciiTheme="minorEastAsia" w:hAnsiTheme="minorEastAsia"/>
          <w:szCs w:val="21"/>
        </w:rPr>
        <w:t>我司应履行为投资者的风险承受能力进行调查和评价的义务，并且定期或不定期地提示投资者进行风险承受能力调查的更新，请您准确填写以下问卷并在相关资料有变动时适时</w:t>
      </w:r>
      <w:proofErr w:type="gramStart"/>
      <w:r w:rsidRPr="00C526FC">
        <w:rPr>
          <w:rFonts w:asciiTheme="minorEastAsia" w:hAnsiTheme="minorEastAsia"/>
          <w:szCs w:val="21"/>
        </w:rPr>
        <w:t>更新您</w:t>
      </w:r>
      <w:proofErr w:type="gramEnd"/>
      <w:r w:rsidRPr="00C526FC">
        <w:rPr>
          <w:rFonts w:asciiTheme="minorEastAsia" w:hAnsiTheme="minorEastAsia"/>
          <w:szCs w:val="21"/>
        </w:rPr>
        <w:t>的风险承受能力。</w:t>
      </w:r>
    </w:p>
    <w:p w14:paraId="3C160ACA" w14:textId="77777777" w:rsidR="008C576A" w:rsidRPr="007D3805" w:rsidRDefault="008C576A" w:rsidP="00427158">
      <w:pPr>
        <w:rPr>
          <w:rFonts w:asciiTheme="minorEastAsia" w:hAnsiTheme="minorEastAsia"/>
          <w:color w:val="365F91" w:themeColor="accent1" w:themeShade="BF"/>
          <w:szCs w:val="21"/>
        </w:rPr>
      </w:pPr>
      <w:r w:rsidRPr="00E22FFD">
        <w:rPr>
          <w:rFonts w:asciiTheme="minorEastAsia" w:hAnsiTheme="minorEastAsia" w:hint="eastAsia"/>
          <w:b/>
          <w:szCs w:val="21"/>
        </w:rPr>
        <w:t>提示</w:t>
      </w:r>
      <w:r w:rsidRPr="00E22FFD">
        <w:rPr>
          <w:rFonts w:asciiTheme="minorEastAsia" w:hAnsiTheme="minorEastAsia" w:hint="eastAsia"/>
          <w:szCs w:val="21"/>
        </w:rPr>
        <w:t>：</w:t>
      </w:r>
      <w:r w:rsidRPr="007D3805">
        <w:rPr>
          <w:rFonts w:asciiTheme="minorEastAsia" w:hAnsiTheme="minorEastAsia"/>
          <w:color w:val="365F91" w:themeColor="accent1" w:themeShade="BF"/>
          <w:szCs w:val="21"/>
        </w:rPr>
        <w:t xml:space="preserve"> </w:t>
      </w:r>
    </w:p>
    <w:p w14:paraId="34A8B1DD" w14:textId="77777777" w:rsidR="008C576A" w:rsidRPr="00671F72" w:rsidRDefault="008C576A" w:rsidP="00427158">
      <w:pPr>
        <w:pStyle w:val="Default"/>
        <w:rPr>
          <w:rFonts w:asciiTheme="minorEastAsia" w:eastAsiaTheme="minorEastAsia" w:hAnsiTheme="minorEastAsia" w:cstheme="minorBidi"/>
          <w:color w:val="auto"/>
          <w:kern w:val="2"/>
          <w:sz w:val="21"/>
          <w:szCs w:val="21"/>
        </w:rPr>
      </w:pPr>
      <w:r w:rsidRPr="00671F72">
        <w:rPr>
          <w:rFonts w:asciiTheme="minorEastAsia" w:eastAsiaTheme="minorEastAsia" w:hAnsiTheme="minorEastAsia" w:cstheme="minorBidi"/>
          <w:color w:val="auto"/>
          <w:kern w:val="2"/>
          <w:sz w:val="21"/>
          <w:szCs w:val="21"/>
        </w:rPr>
        <w:t>1</w:t>
      </w:r>
      <w:r w:rsidRPr="00671F72">
        <w:rPr>
          <w:rFonts w:asciiTheme="minorEastAsia" w:eastAsiaTheme="minorEastAsia" w:hAnsiTheme="minorEastAsia" w:cstheme="minorBidi" w:hint="eastAsia"/>
          <w:color w:val="auto"/>
          <w:kern w:val="2"/>
          <w:sz w:val="21"/>
          <w:szCs w:val="21"/>
        </w:rPr>
        <w:t>、</w:t>
      </w:r>
      <w:r w:rsidR="00671F72" w:rsidRPr="00671F72">
        <w:rPr>
          <w:rFonts w:asciiTheme="minorEastAsia" w:eastAsiaTheme="minorEastAsia" w:hAnsiTheme="minorEastAsia" w:cstheme="minorBidi" w:hint="eastAsia"/>
          <w:color w:val="auto"/>
          <w:kern w:val="2"/>
          <w:sz w:val="21"/>
          <w:szCs w:val="21"/>
        </w:rPr>
        <w:t>基金投资需承担各类风险，本金可能遭损失。同时，</w:t>
      </w:r>
      <w:r w:rsidR="00671F72" w:rsidRPr="00671F72">
        <w:rPr>
          <w:rFonts w:asciiTheme="minorEastAsia" w:eastAsiaTheme="minorEastAsia" w:hAnsiTheme="minorEastAsia" w:cstheme="minorBidi"/>
          <w:color w:val="auto"/>
          <w:kern w:val="2"/>
          <w:sz w:val="21"/>
          <w:szCs w:val="21"/>
        </w:rPr>
        <w:t>还要考虑市场风险、信用风险、流动风险、操作风险</w:t>
      </w:r>
      <w:r w:rsidR="00671F72" w:rsidRPr="00671F72">
        <w:rPr>
          <w:rFonts w:asciiTheme="minorEastAsia" w:eastAsiaTheme="minorEastAsia" w:hAnsiTheme="minorEastAsia" w:cstheme="minorBidi" w:hint="eastAsia"/>
          <w:color w:val="auto"/>
          <w:kern w:val="2"/>
          <w:sz w:val="21"/>
          <w:szCs w:val="21"/>
        </w:rPr>
        <w:t>等各类投资风险。</w:t>
      </w:r>
    </w:p>
    <w:p w14:paraId="46BC33E4" w14:textId="77777777" w:rsidR="008C576A" w:rsidRPr="00C526FC" w:rsidRDefault="008C576A" w:rsidP="00427158">
      <w:pPr>
        <w:rPr>
          <w:rFonts w:asciiTheme="minorEastAsia" w:hAnsiTheme="minorEastAsia"/>
          <w:szCs w:val="21"/>
        </w:rPr>
      </w:pPr>
      <w:r w:rsidRPr="00C526FC">
        <w:rPr>
          <w:rFonts w:asciiTheme="minorEastAsia" w:hAnsiTheme="minorEastAsia"/>
          <w:szCs w:val="21"/>
        </w:rPr>
        <w:t>2</w:t>
      </w:r>
      <w:r w:rsidRPr="00C526FC">
        <w:rPr>
          <w:rFonts w:asciiTheme="minorEastAsia" w:hAnsiTheme="minorEastAsia" w:hint="eastAsia"/>
          <w:szCs w:val="21"/>
        </w:rPr>
        <w:t>、投资者对各选项所做的选择我们均视为您的真实意思表示。</w:t>
      </w:r>
      <w:r w:rsidRPr="00C526FC">
        <w:rPr>
          <w:rFonts w:asciiTheme="minorEastAsia" w:hAnsiTheme="minorEastAsia"/>
          <w:szCs w:val="21"/>
        </w:rPr>
        <w:t xml:space="preserve"> </w:t>
      </w:r>
    </w:p>
    <w:p w14:paraId="3D1F8C0B" w14:textId="77777777" w:rsidR="008C576A" w:rsidRPr="00C526FC" w:rsidRDefault="008C576A" w:rsidP="00427158">
      <w:pPr>
        <w:rPr>
          <w:rFonts w:asciiTheme="minorEastAsia" w:hAnsiTheme="minorEastAsia"/>
          <w:szCs w:val="21"/>
        </w:rPr>
      </w:pPr>
      <w:r w:rsidRPr="00C526FC">
        <w:rPr>
          <w:rFonts w:asciiTheme="minorEastAsia" w:hAnsiTheme="minorEastAsia"/>
          <w:szCs w:val="21"/>
        </w:rPr>
        <w:t>3</w:t>
      </w:r>
      <w:r w:rsidRPr="00C526FC">
        <w:rPr>
          <w:rFonts w:asciiTheme="minorEastAsia" w:hAnsiTheme="minorEastAsia" w:hint="eastAsia"/>
          <w:szCs w:val="21"/>
        </w:rPr>
        <w:t>、我司根据投资者的风险等级，对投资者的投资行为仅</w:t>
      </w:r>
      <w:proofErr w:type="gramStart"/>
      <w:r w:rsidRPr="00C526FC">
        <w:rPr>
          <w:rFonts w:asciiTheme="minorEastAsia" w:hAnsiTheme="minorEastAsia" w:hint="eastAsia"/>
          <w:szCs w:val="21"/>
        </w:rPr>
        <w:t>作出</w:t>
      </w:r>
      <w:proofErr w:type="gramEnd"/>
      <w:r w:rsidRPr="00C526FC">
        <w:rPr>
          <w:rFonts w:asciiTheme="minorEastAsia" w:hAnsiTheme="minorEastAsia" w:hint="eastAsia"/>
          <w:szCs w:val="21"/>
        </w:rPr>
        <w:t>表面是否匹配的检查和提示。本次调查在任何方面均不构成对投资者的投资建议，或对投资者的决策形成实质影响。若投资者根据调查结果进行投资，完全属于投资者的独立行为，相应的风险亦由投资者独立承担。</w:t>
      </w:r>
      <w:r w:rsidRPr="00C526FC">
        <w:rPr>
          <w:rFonts w:asciiTheme="minorEastAsia" w:hAnsiTheme="minorEastAsia"/>
          <w:szCs w:val="21"/>
        </w:rPr>
        <w:t xml:space="preserve"> </w:t>
      </w:r>
    </w:p>
    <w:p w14:paraId="7E4C5025" w14:textId="77777777" w:rsidR="008C576A" w:rsidRPr="00C526FC" w:rsidRDefault="008C576A" w:rsidP="00427158">
      <w:pPr>
        <w:rPr>
          <w:rFonts w:asciiTheme="minorEastAsia" w:hAnsiTheme="minorEastAsia"/>
          <w:szCs w:val="21"/>
        </w:rPr>
      </w:pPr>
      <w:r w:rsidRPr="00C526FC">
        <w:rPr>
          <w:rFonts w:asciiTheme="minorEastAsia" w:hAnsiTheme="minorEastAsia"/>
          <w:szCs w:val="21"/>
        </w:rPr>
        <w:t>4</w:t>
      </w:r>
      <w:r w:rsidRPr="00C526FC">
        <w:rPr>
          <w:rFonts w:asciiTheme="minorEastAsia" w:hAnsiTheme="minorEastAsia" w:hint="eastAsia"/>
          <w:szCs w:val="21"/>
        </w:rPr>
        <w:t>、投资者在基金和相关产品购买过程中，请注意</w:t>
      </w:r>
      <w:proofErr w:type="gramStart"/>
      <w:r w:rsidRPr="00C526FC">
        <w:rPr>
          <w:rFonts w:asciiTheme="minorEastAsia" w:hAnsiTheme="minorEastAsia" w:hint="eastAsia"/>
          <w:szCs w:val="21"/>
        </w:rPr>
        <w:t>核对您</w:t>
      </w:r>
      <w:proofErr w:type="gramEnd"/>
      <w:r w:rsidRPr="00C526FC">
        <w:rPr>
          <w:rFonts w:asciiTheme="minorEastAsia" w:hAnsiTheme="minorEastAsia" w:hint="eastAsia"/>
          <w:szCs w:val="21"/>
        </w:rPr>
        <w:t>的风险承受能力与拟购买基金和相关产品的风险等级是否匹配。随着市场的变化及经济发展，衡量投资者风险承受力的因素也会随之改变。相应地本问卷内容也将进行更新，我司将在问卷更新前向投资者进行提示。投资者也应定期接受风险问卷调查，以便了解自己最新的风险承受情况。</w:t>
      </w:r>
      <w:r w:rsidRPr="00C526FC">
        <w:rPr>
          <w:rFonts w:asciiTheme="minorEastAsia" w:hAnsiTheme="minorEastAsia"/>
          <w:szCs w:val="21"/>
        </w:rPr>
        <w:t xml:space="preserve"> </w:t>
      </w:r>
    </w:p>
    <w:p w14:paraId="50AB8697" w14:textId="77777777" w:rsidR="008C576A" w:rsidRPr="00EE57DC" w:rsidRDefault="008C576A" w:rsidP="00427158">
      <w:pPr>
        <w:pStyle w:val="Default"/>
        <w:rPr>
          <w:b/>
          <w:sz w:val="23"/>
          <w:szCs w:val="23"/>
        </w:rPr>
      </w:pPr>
      <w:r w:rsidRPr="00EE57DC">
        <w:rPr>
          <w:rFonts w:hint="eastAsia"/>
          <w:b/>
          <w:sz w:val="23"/>
          <w:szCs w:val="23"/>
        </w:rPr>
        <w:t>建议：</w:t>
      </w:r>
    </w:p>
    <w:p w14:paraId="3164FCC8" w14:textId="590BD310" w:rsidR="006E68A9" w:rsidRDefault="008C576A" w:rsidP="00427158">
      <w:pPr>
        <w:pStyle w:val="Default"/>
        <w:rPr>
          <w:rFonts w:hAnsi="宋体" w:cs="Times New Roman"/>
          <w:sz w:val="21"/>
          <w:szCs w:val="21"/>
        </w:rPr>
      </w:pPr>
      <w:r w:rsidRPr="00464AB7">
        <w:rPr>
          <w:rFonts w:hint="eastAsia"/>
          <w:sz w:val="21"/>
          <w:szCs w:val="21"/>
        </w:rPr>
        <w:t>当您的各项状况发生重大变化时，需对您所投资的金融产品及时进行重新审视，以确保您的投资决定与您可承受的投资风险程度等实际情况一致。</w:t>
      </w:r>
      <w:r w:rsidR="00EE57DC" w:rsidRPr="00464AB7">
        <w:rPr>
          <w:rFonts w:hAnsi="宋体" w:cs="Times New Roman" w:hint="eastAsia"/>
          <w:sz w:val="21"/>
          <w:szCs w:val="21"/>
        </w:rPr>
        <w:t>如不按照规定提供相关信息，提供信息不真实、不准确、不完整的，我司有权拒绝提供服务。</w:t>
      </w:r>
    </w:p>
    <w:p w14:paraId="35ACEB86" w14:textId="77777777" w:rsidR="00427158" w:rsidRDefault="00427158" w:rsidP="006E68A9">
      <w:pPr>
        <w:pStyle w:val="Default"/>
        <w:spacing w:line="360" w:lineRule="auto"/>
        <w:rPr>
          <w:rFonts w:hAnsi="宋体" w:cs="Times New Roman"/>
          <w:sz w:val="21"/>
          <w:szCs w:val="21"/>
        </w:rPr>
      </w:pPr>
    </w:p>
    <w:p w14:paraId="2C5116E4" w14:textId="02AFE807" w:rsidR="00671F72" w:rsidRPr="006E68A9" w:rsidRDefault="00671F72" w:rsidP="006E68A9">
      <w:pPr>
        <w:pStyle w:val="Default"/>
        <w:spacing w:line="360" w:lineRule="auto"/>
        <w:rPr>
          <w:rFonts w:hAnsi="宋体" w:cs="Times New Roman"/>
          <w:sz w:val="21"/>
          <w:szCs w:val="21"/>
        </w:rPr>
      </w:pPr>
      <w:r w:rsidRPr="00671F72">
        <w:rPr>
          <w:rFonts w:ascii="FangSong" w:eastAsiaTheme="minorEastAsia" w:hAnsi="FangSong" w:cs="FangSong"/>
        </w:rPr>
        <w:t xml:space="preserve"> </w:t>
      </w:r>
      <w:r w:rsidRPr="00671F72">
        <w:rPr>
          <w:b/>
          <w:sz w:val="23"/>
          <w:szCs w:val="23"/>
        </w:rPr>
        <w:t>投资者姓名：____________ 填写日期：_____________</w:t>
      </w:r>
    </w:p>
    <w:p w14:paraId="4CC8FD6F" w14:textId="5F32E07A" w:rsidR="000D0B77" w:rsidRPr="000D0B77" w:rsidRDefault="000D0B77" w:rsidP="00427158">
      <w:pPr>
        <w:pStyle w:val="Default"/>
        <w:rPr>
          <w:b/>
          <w:sz w:val="23"/>
          <w:szCs w:val="23"/>
        </w:rPr>
      </w:pPr>
      <w:r>
        <w:rPr>
          <w:b/>
          <w:sz w:val="36"/>
          <w:szCs w:val="36"/>
        </w:rPr>
        <w:sym w:font="Wingdings 2" w:char="F0F3"/>
      </w:r>
      <w:r w:rsidRPr="000D0B77">
        <w:rPr>
          <w:rFonts w:hint="eastAsia"/>
          <w:b/>
          <w:sz w:val="23"/>
          <w:szCs w:val="23"/>
        </w:rPr>
        <w:t>请完成下面题目以进行风险承受能力最低类别投资者</w:t>
      </w:r>
      <w:r w:rsidR="00235D0B">
        <w:rPr>
          <w:rFonts w:hint="eastAsia"/>
          <w:b/>
          <w:sz w:val="23"/>
          <w:szCs w:val="23"/>
        </w:rPr>
        <w:t>C</w:t>
      </w:r>
      <w:r w:rsidR="00235D0B">
        <w:rPr>
          <w:b/>
          <w:sz w:val="23"/>
          <w:szCs w:val="23"/>
        </w:rPr>
        <w:t>0</w:t>
      </w:r>
      <w:r w:rsidRPr="000D0B77">
        <w:rPr>
          <w:rFonts w:hint="eastAsia"/>
          <w:b/>
          <w:sz w:val="23"/>
          <w:szCs w:val="23"/>
        </w:rPr>
        <w:t>判定：</w:t>
      </w:r>
    </w:p>
    <w:p w14:paraId="769E6B71" w14:textId="5951106C" w:rsidR="000D0B77" w:rsidRDefault="000D0B77" w:rsidP="000D0B77">
      <w:pPr>
        <w:pStyle w:val="Default"/>
        <w:spacing w:line="360" w:lineRule="auto"/>
        <w:rPr>
          <w:sz w:val="23"/>
          <w:szCs w:val="23"/>
        </w:rPr>
      </w:pPr>
      <w:r w:rsidRPr="000D0B77">
        <w:rPr>
          <w:rFonts w:hint="eastAsia"/>
          <w:b/>
          <w:sz w:val="23"/>
          <w:szCs w:val="23"/>
        </w:rPr>
        <w:t>是否完全没有风险容忍</w:t>
      </w:r>
      <w:proofErr w:type="gramStart"/>
      <w:r w:rsidRPr="000D0B77">
        <w:rPr>
          <w:rFonts w:hint="eastAsia"/>
          <w:b/>
          <w:sz w:val="23"/>
          <w:szCs w:val="23"/>
        </w:rPr>
        <w:t>度或者</w:t>
      </w:r>
      <w:proofErr w:type="gramEnd"/>
      <w:r w:rsidRPr="000D0B77">
        <w:rPr>
          <w:rFonts w:hint="eastAsia"/>
          <w:b/>
          <w:sz w:val="23"/>
          <w:szCs w:val="23"/>
        </w:rPr>
        <w:t>不愿承受任何投资损失：</w:t>
      </w:r>
      <w:r>
        <w:rPr>
          <w:rFonts w:hint="eastAsia"/>
          <w:b/>
          <w:sz w:val="23"/>
          <w:szCs w:val="23"/>
        </w:rPr>
        <w:t xml:space="preserve"> </w:t>
      </w:r>
      <w:r>
        <w:rPr>
          <w:b/>
          <w:sz w:val="23"/>
          <w:szCs w:val="23"/>
        </w:rPr>
        <w:t xml:space="preserve"> </w:t>
      </w:r>
      <w:sdt>
        <w:sdtPr>
          <w:rPr>
            <w:rFonts w:hAnsi="宋体" w:hint="eastAsia"/>
            <w:szCs w:val="21"/>
          </w:rPr>
          <w:id w:val="-845930747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r w:rsidR="00503CD0">
            <w:rPr>
              <w:rFonts w:ascii="MS Gothic" w:eastAsia="MS Gothic" w:hAnsi="MS Gothic" w:hint="eastAsia"/>
              <w:szCs w:val="21"/>
            </w:rPr>
            <w:t>☐</w:t>
          </w:r>
        </w:sdtContent>
      </w:sdt>
      <w:r w:rsidRPr="000D0B77">
        <w:rPr>
          <w:rFonts w:hint="eastAsia"/>
          <w:sz w:val="23"/>
          <w:szCs w:val="23"/>
        </w:rPr>
        <w:t>是</w:t>
      </w:r>
      <w:r w:rsidRPr="000D0B77">
        <w:rPr>
          <w:sz w:val="23"/>
          <w:szCs w:val="23"/>
        </w:rPr>
        <w:t xml:space="preserve"> </w:t>
      </w:r>
      <w:r>
        <w:rPr>
          <w:rFonts w:hint="eastAsia"/>
          <w:b/>
          <w:sz w:val="23"/>
          <w:szCs w:val="23"/>
        </w:rPr>
        <w:t xml:space="preserve"> </w:t>
      </w:r>
      <w:r>
        <w:rPr>
          <w:b/>
          <w:sz w:val="23"/>
          <w:szCs w:val="23"/>
        </w:rPr>
        <w:t xml:space="preserve">  </w:t>
      </w:r>
      <w:sdt>
        <w:sdtPr>
          <w:rPr>
            <w:rFonts w:hAnsi="宋体" w:hint="eastAsia"/>
            <w:szCs w:val="21"/>
          </w:rPr>
          <w:id w:val="-284124476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r w:rsidR="00503CD0">
            <w:rPr>
              <w:rFonts w:ascii="MS Gothic" w:eastAsia="MS Gothic" w:hAnsi="MS Gothic" w:hint="eastAsia"/>
              <w:szCs w:val="21"/>
            </w:rPr>
            <w:t>☐</w:t>
          </w:r>
        </w:sdtContent>
      </w:sdt>
      <w:r w:rsidRPr="000D0B77">
        <w:rPr>
          <w:rFonts w:hint="eastAsia"/>
          <w:sz w:val="23"/>
          <w:szCs w:val="23"/>
        </w:rPr>
        <w:t>否</w:t>
      </w:r>
      <w:r w:rsidR="00923523">
        <w:rPr>
          <w:rFonts w:hint="eastAsia"/>
          <w:sz w:val="23"/>
          <w:szCs w:val="23"/>
        </w:rPr>
        <w:t xml:space="preserve"> （选是则</w:t>
      </w:r>
      <w:r w:rsidR="00D83CB7">
        <w:rPr>
          <w:rFonts w:hint="eastAsia"/>
          <w:sz w:val="23"/>
          <w:szCs w:val="23"/>
        </w:rPr>
        <w:t>为C</w:t>
      </w:r>
      <w:r w:rsidR="00923523">
        <w:rPr>
          <w:rFonts w:hint="eastAsia"/>
          <w:sz w:val="23"/>
          <w:szCs w:val="23"/>
        </w:rPr>
        <w:t>0）</w:t>
      </w:r>
    </w:p>
    <w:p w14:paraId="25250022" w14:textId="0D43E0F9" w:rsidR="00427158" w:rsidRPr="00923523" w:rsidRDefault="00427158" w:rsidP="000D0B77">
      <w:pPr>
        <w:pStyle w:val="Default"/>
        <w:spacing w:line="360" w:lineRule="auto"/>
        <w:rPr>
          <w:b/>
          <w:sz w:val="23"/>
          <w:szCs w:val="23"/>
        </w:rPr>
      </w:pPr>
      <w:r w:rsidRPr="00427158">
        <w:rPr>
          <w:rFonts w:hint="eastAsia"/>
          <w:b/>
          <w:sz w:val="23"/>
          <w:szCs w:val="23"/>
        </w:rPr>
        <w:t>您</w:t>
      </w:r>
      <w:r w:rsidRPr="00427158">
        <w:rPr>
          <w:b/>
          <w:sz w:val="23"/>
          <w:szCs w:val="23"/>
        </w:rPr>
        <w:t>的年龄是否小于</w:t>
      </w:r>
      <w:r w:rsidRPr="00427158">
        <w:rPr>
          <w:rFonts w:hint="eastAsia"/>
          <w:b/>
          <w:sz w:val="23"/>
          <w:szCs w:val="23"/>
        </w:rPr>
        <w:t>1</w:t>
      </w:r>
      <w:r w:rsidR="0026636B">
        <w:rPr>
          <w:b/>
          <w:sz w:val="23"/>
          <w:szCs w:val="23"/>
        </w:rPr>
        <w:t>6</w:t>
      </w:r>
      <w:r w:rsidRPr="00427158">
        <w:rPr>
          <w:b/>
          <w:sz w:val="23"/>
          <w:szCs w:val="23"/>
        </w:rPr>
        <w:t>岁</w:t>
      </w:r>
      <w:r w:rsidRPr="00427158">
        <w:rPr>
          <w:rFonts w:hint="eastAsia"/>
          <w:b/>
          <w:sz w:val="23"/>
          <w:szCs w:val="23"/>
        </w:rPr>
        <w:t xml:space="preserve">： </w:t>
      </w:r>
      <w:r>
        <w:rPr>
          <w:b/>
          <w:sz w:val="23"/>
          <w:szCs w:val="23"/>
        </w:rPr>
        <w:t xml:space="preserve"> </w:t>
      </w:r>
      <w:sdt>
        <w:sdtPr>
          <w:rPr>
            <w:rFonts w:hAnsi="宋体" w:hint="eastAsia"/>
            <w:szCs w:val="21"/>
          </w:rPr>
          <w:id w:val="1567603080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r w:rsidR="00503CD0">
            <w:rPr>
              <w:rFonts w:ascii="MS Gothic" w:eastAsia="MS Gothic" w:hAnsi="MS Gothic" w:hint="eastAsia"/>
              <w:szCs w:val="21"/>
            </w:rPr>
            <w:t>☐</w:t>
          </w:r>
        </w:sdtContent>
      </w:sdt>
      <w:r w:rsidRPr="000D0B77">
        <w:rPr>
          <w:rFonts w:hint="eastAsia"/>
          <w:sz w:val="23"/>
          <w:szCs w:val="23"/>
        </w:rPr>
        <w:t>是</w:t>
      </w:r>
      <w:r w:rsidRPr="000D0B77">
        <w:rPr>
          <w:sz w:val="23"/>
          <w:szCs w:val="23"/>
        </w:rPr>
        <w:t xml:space="preserve"> </w:t>
      </w:r>
      <w:r>
        <w:rPr>
          <w:rFonts w:hint="eastAsia"/>
          <w:b/>
          <w:sz w:val="23"/>
          <w:szCs w:val="23"/>
        </w:rPr>
        <w:t xml:space="preserve"> </w:t>
      </w:r>
      <w:r>
        <w:rPr>
          <w:b/>
          <w:sz w:val="23"/>
          <w:szCs w:val="23"/>
        </w:rPr>
        <w:t xml:space="preserve">  </w:t>
      </w:r>
      <w:sdt>
        <w:sdtPr>
          <w:rPr>
            <w:rFonts w:hAnsi="宋体" w:hint="eastAsia"/>
            <w:szCs w:val="21"/>
          </w:rPr>
          <w:id w:val="-1997490190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r w:rsidR="00503CD0">
            <w:rPr>
              <w:rFonts w:ascii="MS Gothic" w:eastAsia="MS Gothic" w:hAnsi="MS Gothic" w:hint="eastAsia"/>
              <w:szCs w:val="21"/>
            </w:rPr>
            <w:t>☐</w:t>
          </w:r>
        </w:sdtContent>
      </w:sdt>
      <w:bookmarkStart w:id="0" w:name="_GoBack"/>
      <w:bookmarkEnd w:id="0"/>
      <w:r w:rsidRPr="000D0B77">
        <w:rPr>
          <w:rFonts w:hint="eastAsia"/>
          <w:sz w:val="23"/>
          <w:szCs w:val="23"/>
        </w:rPr>
        <w:t>否</w:t>
      </w:r>
      <w:r>
        <w:rPr>
          <w:rFonts w:hint="eastAsia"/>
          <w:sz w:val="23"/>
          <w:szCs w:val="23"/>
        </w:rPr>
        <w:t xml:space="preserve"> （选是则为C0）</w:t>
      </w:r>
    </w:p>
    <w:p w14:paraId="3DE7F8A1" w14:textId="05AA3186" w:rsidR="008C576A" w:rsidRPr="00131CFD" w:rsidRDefault="008C576A" w:rsidP="00ED637A">
      <w:pPr>
        <w:pStyle w:val="Default"/>
        <w:spacing w:line="360" w:lineRule="auto"/>
        <w:rPr>
          <w:b/>
          <w:sz w:val="23"/>
          <w:szCs w:val="23"/>
        </w:rPr>
      </w:pPr>
      <w:r w:rsidRPr="00131CFD">
        <w:rPr>
          <w:b/>
          <w:sz w:val="23"/>
          <w:szCs w:val="23"/>
        </w:rPr>
        <w:t>1</w:t>
      </w:r>
      <w:r w:rsidRPr="00131CFD">
        <w:rPr>
          <w:rFonts w:hint="eastAsia"/>
          <w:b/>
          <w:sz w:val="23"/>
          <w:szCs w:val="23"/>
        </w:rPr>
        <w:t>、您的主要收入来源是：</w:t>
      </w:r>
      <w:r w:rsidR="00EE57DC" w:rsidRPr="00131CFD">
        <w:rPr>
          <w:rFonts w:hint="eastAsia"/>
          <w:b/>
          <w:sz w:val="23"/>
          <w:szCs w:val="23"/>
        </w:rPr>
        <w:t xml:space="preserve">（ </w:t>
      </w:r>
      <w:r w:rsidR="0086706D">
        <w:rPr>
          <w:b/>
          <w:sz w:val="23"/>
          <w:szCs w:val="23"/>
        </w:rPr>
        <w:t xml:space="preserve">  </w:t>
      </w:r>
      <w:r w:rsidR="00EE57DC" w:rsidRPr="00131CFD">
        <w:rPr>
          <w:rFonts w:hint="eastAsia"/>
          <w:b/>
          <w:sz w:val="23"/>
          <w:szCs w:val="23"/>
        </w:rPr>
        <w:t>）</w:t>
      </w:r>
    </w:p>
    <w:p w14:paraId="0739FD20" w14:textId="77777777" w:rsidR="008C576A" w:rsidRDefault="008C576A" w:rsidP="00ED637A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A. </w:t>
      </w:r>
      <w:r>
        <w:rPr>
          <w:rFonts w:hint="eastAsia"/>
          <w:sz w:val="23"/>
          <w:szCs w:val="23"/>
        </w:rPr>
        <w:t>工资、劳务报酬</w:t>
      </w:r>
      <w:r w:rsidR="008E09D8">
        <w:rPr>
          <w:rFonts w:hint="eastAsia"/>
          <w:sz w:val="23"/>
          <w:szCs w:val="23"/>
        </w:rPr>
        <w:t>（</w:t>
      </w:r>
      <w:r w:rsidR="006C0F7E">
        <w:rPr>
          <w:rFonts w:hint="eastAsia"/>
          <w:sz w:val="23"/>
          <w:szCs w:val="23"/>
        </w:rPr>
        <w:t>6</w:t>
      </w:r>
      <w:r w:rsidR="008E09D8">
        <w:rPr>
          <w:rFonts w:hint="eastAsia"/>
          <w:sz w:val="23"/>
          <w:szCs w:val="23"/>
        </w:rPr>
        <w:t>分）</w:t>
      </w:r>
    </w:p>
    <w:p w14:paraId="56B076C9" w14:textId="77777777" w:rsidR="008C576A" w:rsidRDefault="008C576A" w:rsidP="00ED637A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B. </w:t>
      </w:r>
      <w:r>
        <w:rPr>
          <w:rFonts w:hint="eastAsia"/>
          <w:sz w:val="23"/>
          <w:szCs w:val="23"/>
        </w:rPr>
        <w:t>生产经营所得</w:t>
      </w:r>
      <w:r w:rsidR="008E09D8">
        <w:rPr>
          <w:rFonts w:hint="eastAsia"/>
          <w:sz w:val="23"/>
          <w:szCs w:val="23"/>
        </w:rPr>
        <w:t>（4分）</w:t>
      </w:r>
    </w:p>
    <w:p w14:paraId="4AC9E5C5" w14:textId="77777777" w:rsidR="008C576A" w:rsidRDefault="008C576A" w:rsidP="00ED637A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C. </w:t>
      </w:r>
      <w:r>
        <w:rPr>
          <w:rFonts w:hint="eastAsia"/>
          <w:sz w:val="23"/>
          <w:szCs w:val="23"/>
        </w:rPr>
        <w:t>利息、股息、转让证券等金融性资产收入</w:t>
      </w:r>
      <w:r w:rsidR="008E09D8">
        <w:rPr>
          <w:rFonts w:hint="eastAsia"/>
          <w:sz w:val="23"/>
          <w:szCs w:val="23"/>
        </w:rPr>
        <w:t>（2分）</w:t>
      </w:r>
    </w:p>
    <w:p w14:paraId="3E808DDC" w14:textId="77777777" w:rsidR="008C576A" w:rsidRDefault="008C576A" w:rsidP="00ED637A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D. </w:t>
      </w:r>
      <w:r>
        <w:rPr>
          <w:rFonts w:hint="eastAsia"/>
          <w:sz w:val="23"/>
          <w:szCs w:val="23"/>
        </w:rPr>
        <w:t>出租、出售房地产等非金融性资产收入</w:t>
      </w:r>
      <w:r w:rsidR="008E09D8">
        <w:rPr>
          <w:rFonts w:hint="eastAsia"/>
          <w:sz w:val="23"/>
          <w:szCs w:val="23"/>
        </w:rPr>
        <w:t>（2分）</w:t>
      </w:r>
    </w:p>
    <w:p w14:paraId="64CEFBD9" w14:textId="77777777" w:rsidR="008C576A" w:rsidRDefault="008C576A" w:rsidP="00ED637A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E. </w:t>
      </w:r>
      <w:r>
        <w:rPr>
          <w:rFonts w:hint="eastAsia"/>
          <w:sz w:val="23"/>
          <w:szCs w:val="23"/>
        </w:rPr>
        <w:t>无固定收入</w:t>
      </w:r>
      <w:r w:rsidR="008E09D8">
        <w:rPr>
          <w:rFonts w:hint="eastAsia"/>
          <w:sz w:val="23"/>
          <w:szCs w:val="23"/>
        </w:rPr>
        <w:t>（0分）</w:t>
      </w:r>
    </w:p>
    <w:p w14:paraId="73A0A63F" w14:textId="7C1CC9D4" w:rsidR="008C576A" w:rsidRPr="00131CFD" w:rsidRDefault="008C576A" w:rsidP="00124D15">
      <w:pPr>
        <w:pStyle w:val="Default"/>
        <w:spacing w:line="360" w:lineRule="auto"/>
        <w:rPr>
          <w:b/>
          <w:sz w:val="23"/>
          <w:szCs w:val="23"/>
        </w:rPr>
      </w:pPr>
      <w:r w:rsidRPr="00131CFD">
        <w:rPr>
          <w:b/>
          <w:sz w:val="23"/>
          <w:szCs w:val="23"/>
        </w:rPr>
        <w:t>2</w:t>
      </w:r>
      <w:r w:rsidR="00671F72" w:rsidRPr="00131CFD">
        <w:rPr>
          <w:rFonts w:hint="eastAsia"/>
          <w:b/>
          <w:sz w:val="23"/>
          <w:szCs w:val="23"/>
        </w:rPr>
        <w:t>、</w:t>
      </w:r>
      <w:r w:rsidRPr="00131CFD">
        <w:rPr>
          <w:rFonts w:hint="eastAsia"/>
          <w:b/>
          <w:sz w:val="23"/>
          <w:szCs w:val="23"/>
        </w:rPr>
        <w:t>您</w:t>
      </w:r>
      <w:r w:rsidR="00671F72" w:rsidRPr="00131CFD">
        <w:rPr>
          <w:rFonts w:hint="eastAsia"/>
          <w:b/>
          <w:sz w:val="23"/>
          <w:szCs w:val="23"/>
        </w:rPr>
        <w:t>的</w:t>
      </w:r>
      <w:r w:rsidRPr="00131CFD">
        <w:rPr>
          <w:rFonts w:hint="eastAsia"/>
          <w:b/>
          <w:sz w:val="23"/>
          <w:szCs w:val="23"/>
        </w:rPr>
        <w:t>家庭</w:t>
      </w:r>
      <w:r w:rsidR="00671F72" w:rsidRPr="00131CFD">
        <w:rPr>
          <w:rFonts w:hint="eastAsia"/>
          <w:b/>
          <w:sz w:val="23"/>
          <w:szCs w:val="23"/>
        </w:rPr>
        <w:t>可支配年收入为</w:t>
      </w:r>
      <w:r w:rsidR="00764472" w:rsidRPr="00131CFD">
        <w:rPr>
          <w:rFonts w:hint="eastAsia"/>
          <w:b/>
          <w:sz w:val="23"/>
          <w:szCs w:val="23"/>
        </w:rPr>
        <w:t>（折合人民币）</w:t>
      </w:r>
      <w:r w:rsidR="00EE57DC" w:rsidRPr="00131CFD">
        <w:rPr>
          <w:rFonts w:hint="eastAsia"/>
          <w:b/>
          <w:sz w:val="23"/>
          <w:szCs w:val="23"/>
        </w:rPr>
        <w:t>（</w:t>
      </w:r>
      <w:r w:rsidR="0086706D">
        <w:rPr>
          <w:rFonts w:hint="eastAsia"/>
          <w:b/>
          <w:sz w:val="23"/>
          <w:szCs w:val="23"/>
        </w:rPr>
        <w:t xml:space="preserve"> </w:t>
      </w:r>
      <w:r w:rsidR="0086706D">
        <w:rPr>
          <w:b/>
          <w:sz w:val="23"/>
          <w:szCs w:val="23"/>
        </w:rPr>
        <w:t xml:space="preserve"> </w:t>
      </w:r>
      <w:r w:rsidR="00EE57DC" w:rsidRPr="00131CFD">
        <w:rPr>
          <w:rFonts w:hint="eastAsia"/>
          <w:b/>
          <w:sz w:val="23"/>
          <w:szCs w:val="23"/>
        </w:rPr>
        <w:t xml:space="preserve"> ）</w:t>
      </w:r>
    </w:p>
    <w:p w14:paraId="7516A6BC" w14:textId="77777777" w:rsidR="008C576A" w:rsidRDefault="008C576A" w:rsidP="00124D15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>A</w:t>
      </w:r>
      <w:r>
        <w:rPr>
          <w:rFonts w:hint="eastAsia"/>
          <w:sz w:val="23"/>
          <w:szCs w:val="23"/>
        </w:rPr>
        <w:t>．</w:t>
      </w:r>
      <w:r w:rsidR="00764472">
        <w:rPr>
          <w:rFonts w:hint="eastAsia"/>
          <w:sz w:val="23"/>
          <w:szCs w:val="23"/>
        </w:rPr>
        <w:t>50万元以下</w:t>
      </w:r>
      <w:r w:rsidR="008E09D8">
        <w:rPr>
          <w:rFonts w:hint="eastAsia"/>
          <w:sz w:val="23"/>
          <w:szCs w:val="23"/>
        </w:rPr>
        <w:t>（</w:t>
      </w:r>
      <w:r w:rsidR="006C0F7E">
        <w:rPr>
          <w:rFonts w:hint="eastAsia"/>
          <w:sz w:val="23"/>
          <w:szCs w:val="23"/>
        </w:rPr>
        <w:t>2</w:t>
      </w:r>
      <w:r w:rsidR="008E09D8">
        <w:rPr>
          <w:rFonts w:hint="eastAsia"/>
          <w:sz w:val="23"/>
          <w:szCs w:val="23"/>
        </w:rPr>
        <w:t>分）</w:t>
      </w:r>
    </w:p>
    <w:p w14:paraId="01077136" w14:textId="77777777" w:rsidR="008C576A" w:rsidRDefault="008C576A" w:rsidP="00124D15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lastRenderedPageBreak/>
        <w:t>B</w:t>
      </w:r>
      <w:r>
        <w:rPr>
          <w:rFonts w:hint="eastAsia"/>
          <w:sz w:val="23"/>
          <w:szCs w:val="23"/>
        </w:rPr>
        <w:t>．</w:t>
      </w:r>
      <w:r>
        <w:rPr>
          <w:sz w:val="23"/>
          <w:szCs w:val="23"/>
        </w:rPr>
        <w:t>50</w:t>
      </w:r>
      <w:r w:rsidR="00764472">
        <w:rPr>
          <w:rFonts w:hint="eastAsia"/>
          <w:sz w:val="23"/>
          <w:szCs w:val="23"/>
        </w:rPr>
        <w:t>-100万元</w:t>
      </w:r>
      <w:r>
        <w:rPr>
          <w:sz w:val="23"/>
          <w:szCs w:val="23"/>
        </w:rPr>
        <w:t xml:space="preserve"> </w:t>
      </w:r>
      <w:r w:rsidR="008E09D8">
        <w:rPr>
          <w:rFonts w:hint="eastAsia"/>
          <w:sz w:val="23"/>
          <w:szCs w:val="23"/>
        </w:rPr>
        <w:t>（</w:t>
      </w:r>
      <w:r w:rsidR="006C0F7E">
        <w:rPr>
          <w:rFonts w:hint="eastAsia"/>
          <w:sz w:val="23"/>
          <w:szCs w:val="23"/>
        </w:rPr>
        <w:t>4</w:t>
      </w:r>
      <w:r w:rsidR="008E09D8">
        <w:rPr>
          <w:rFonts w:hint="eastAsia"/>
          <w:sz w:val="23"/>
          <w:szCs w:val="23"/>
        </w:rPr>
        <w:t>分）</w:t>
      </w:r>
    </w:p>
    <w:p w14:paraId="158EE249" w14:textId="77777777" w:rsidR="008C576A" w:rsidRDefault="008C576A" w:rsidP="00124D15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>C</w:t>
      </w:r>
      <w:r>
        <w:rPr>
          <w:rFonts w:hint="eastAsia"/>
          <w:sz w:val="23"/>
          <w:szCs w:val="23"/>
        </w:rPr>
        <w:t>．</w:t>
      </w:r>
      <w:r w:rsidR="00764472">
        <w:rPr>
          <w:rFonts w:hint="eastAsia"/>
          <w:sz w:val="23"/>
          <w:szCs w:val="23"/>
        </w:rPr>
        <w:t>100</w:t>
      </w:r>
      <w:r>
        <w:rPr>
          <w:rFonts w:hint="eastAsia"/>
          <w:sz w:val="23"/>
          <w:szCs w:val="23"/>
        </w:rPr>
        <w:t>－</w:t>
      </w:r>
      <w:r>
        <w:rPr>
          <w:sz w:val="23"/>
          <w:szCs w:val="23"/>
        </w:rPr>
        <w:t>5</w:t>
      </w:r>
      <w:r w:rsidR="00764472">
        <w:rPr>
          <w:rFonts w:hint="eastAsia"/>
          <w:sz w:val="23"/>
          <w:szCs w:val="23"/>
        </w:rPr>
        <w:t>00万元</w:t>
      </w:r>
      <w:r w:rsidR="008E09D8">
        <w:rPr>
          <w:rFonts w:hint="eastAsia"/>
          <w:sz w:val="23"/>
          <w:szCs w:val="23"/>
        </w:rPr>
        <w:t>（</w:t>
      </w:r>
      <w:r w:rsidR="006C0F7E">
        <w:rPr>
          <w:rFonts w:hint="eastAsia"/>
          <w:sz w:val="23"/>
          <w:szCs w:val="23"/>
        </w:rPr>
        <w:t>6</w:t>
      </w:r>
      <w:r w:rsidR="008E09D8">
        <w:rPr>
          <w:rFonts w:hint="eastAsia"/>
          <w:sz w:val="23"/>
          <w:szCs w:val="23"/>
        </w:rPr>
        <w:t>分）</w:t>
      </w:r>
    </w:p>
    <w:p w14:paraId="258BD0CE" w14:textId="77777777" w:rsidR="008C576A" w:rsidRDefault="008C576A" w:rsidP="00124D15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>D</w:t>
      </w:r>
      <w:r>
        <w:rPr>
          <w:rFonts w:hint="eastAsia"/>
          <w:sz w:val="23"/>
          <w:szCs w:val="23"/>
        </w:rPr>
        <w:t>．</w:t>
      </w:r>
      <w:r w:rsidR="00764472">
        <w:rPr>
          <w:rFonts w:hint="eastAsia"/>
          <w:sz w:val="23"/>
          <w:szCs w:val="23"/>
        </w:rPr>
        <w:t>500</w:t>
      </w:r>
      <w:r>
        <w:rPr>
          <w:rFonts w:hint="eastAsia"/>
          <w:sz w:val="23"/>
          <w:szCs w:val="23"/>
        </w:rPr>
        <w:t>－</w:t>
      </w:r>
      <w:r w:rsidR="00764472">
        <w:rPr>
          <w:rFonts w:hint="eastAsia"/>
          <w:sz w:val="23"/>
          <w:szCs w:val="23"/>
        </w:rPr>
        <w:t>1000万元</w:t>
      </w:r>
      <w:r w:rsidR="008E09D8">
        <w:rPr>
          <w:rFonts w:hint="eastAsia"/>
          <w:sz w:val="23"/>
          <w:szCs w:val="23"/>
        </w:rPr>
        <w:t>（</w:t>
      </w:r>
      <w:r w:rsidR="006C0F7E">
        <w:rPr>
          <w:rFonts w:hint="eastAsia"/>
          <w:sz w:val="23"/>
          <w:szCs w:val="23"/>
        </w:rPr>
        <w:t>8</w:t>
      </w:r>
      <w:r w:rsidR="008E09D8">
        <w:rPr>
          <w:rFonts w:hint="eastAsia"/>
          <w:sz w:val="23"/>
          <w:szCs w:val="23"/>
        </w:rPr>
        <w:t>分）</w:t>
      </w:r>
    </w:p>
    <w:p w14:paraId="7FD63C58" w14:textId="77777777" w:rsidR="008C576A" w:rsidRDefault="008C576A" w:rsidP="00124D15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>E</w:t>
      </w:r>
      <w:r>
        <w:rPr>
          <w:rFonts w:hint="eastAsia"/>
          <w:sz w:val="23"/>
          <w:szCs w:val="23"/>
        </w:rPr>
        <w:t>．</w:t>
      </w:r>
      <w:r>
        <w:rPr>
          <w:sz w:val="23"/>
          <w:szCs w:val="23"/>
        </w:rPr>
        <w:t>1</w:t>
      </w:r>
      <w:r w:rsidR="00764472">
        <w:rPr>
          <w:rFonts w:hint="eastAsia"/>
          <w:sz w:val="23"/>
          <w:szCs w:val="23"/>
        </w:rPr>
        <w:t>000万元以上</w:t>
      </w:r>
      <w:r w:rsidR="008E09D8">
        <w:rPr>
          <w:rFonts w:hint="eastAsia"/>
          <w:sz w:val="23"/>
          <w:szCs w:val="23"/>
        </w:rPr>
        <w:t>（</w:t>
      </w:r>
      <w:r w:rsidR="006C0F7E">
        <w:rPr>
          <w:rFonts w:hint="eastAsia"/>
          <w:sz w:val="23"/>
          <w:szCs w:val="23"/>
        </w:rPr>
        <w:t>10</w:t>
      </w:r>
      <w:r w:rsidR="008E09D8">
        <w:rPr>
          <w:rFonts w:hint="eastAsia"/>
          <w:sz w:val="23"/>
          <w:szCs w:val="23"/>
        </w:rPr>
        <w:t>分）</w:t>
      </w:r>
    </w:p>
    <w:p w14:paraId="58D60BCB" w14:textId="48D220E2" w:rsidR="00764472" w:rsidRPr="00131CFD" w:rsidRDefault="00764472" w:rsidP="00124D15">
      <w:pPr>
        <w:pStyle w:val="Default"/>
        <w:spacing w:line="360" w:lineRule="auto"/>
        <w:rPr>
          <w:b/>
          <w:sz w:val="23"/>
          <w:szCs w:val="23"/>
        </w:rPr>
      </w:pPr>
      <w:r w:rsidRPr="00131CFD">
        <w:rPr>
          <w:rFonts w:hint="eastAsia"/>
          <w:b/>
          <w:sz w:val="23"/>
          <w:szCs w:val="23"/>
        </w:rPr>
        <w:t xml:space="preserve">3、在您每年的可支配收入中，可用于金融投资（储蓄存款除外）的比例为：（ </w:t>
      </w:r>
      <w:r w:rsidR="0086706D">
        <w:rPr>
          <w:b/>
          <w:sz w:val="23"/>
          <w:szCs w:val="23"/>
        </w:rPr>
        <w:t xml:space="preserve">  </w:t>
      </w:r>
      <w:r w:rsidRPr="00131CFD">
        <w:rPr>
          <w:rFonts w:hint="eastAsia"/>
          <w:b/>
          <w:sz w:val="23"/>
          <w:szCs w:val="23"/>
        </w:rPr>
        <w:t>）</w:t>
      </w:r>
    </w:p>
    <w:p w14:paraId="268F4ABB" w14:textId="77777777" w:rsidR="00764472" w:rsidRDefault="00764472" w:rsidP="00124D15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A. </w:t>
      </w:r>
      <w:r>
        <w:rPr>
          <w:rFonts w:hint="eastAsia"/>
          <w:sz w:val="23"/>
          <w:szCs w:val="23"/>
        </w:rPr>
        <w:t>小于10%</w:t>
      </w:r>
      <w:r w:rsidR="008E09D8">
        <w:rPr>
          <w:rFonts w:hint="eastAsia"/>
          <w:sz w:val="23"/>
          <w:szCs w:val="23"/>
        </w:rPr>
        <w:t>（1分）</w:t>
      </w:r>
    </w:p>
    <w:p w14:paraId="6232B58F" w14:textId="77777777" w:rsidR="00764472" w:rsidRDefault="00764472" w:rsidP="00124D15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B. </w:t>
      </w:r>
      <w:r>
        <w:rPr>
          <w:rFonts w:hint="eastAsia"/>
          <w:sz w:val="23"/>
          <w:szCs w:val="23"/>
        </w:rPr>
        <w:t>10%至25%</w:t>
      </w:r>
      <w:r w:rsidR="008E09D8">
        <w:rPr>
          <w:rFonts w:hint="eastAsia"/>
          <w:sz w:val="23"/>
          <w:szCs w:val="23"/>
        </w:rPr>
        <w:t>（3分）</w:t>
      </w:r>
    </w:p>
    <w:p w14:paraId="4E6C0FAE" w14:textId="77777777" w:rsidR="00764472" w:rsidRDefault="00764472" w:rsidP="00124D15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C. </w:t>
      </w:r>
      <w:r>
        <w:rPr>
          <w:rFonts w:hint="eastAsia"/>
          <w:sz w:val="23"/>
          <w:szCs w:val="23"/>
        </w:rPr>
        <w:t>25%至50%</w:t>
      </w:r>
      <w:r w:rsidR="008E09D8">
        <w:rPr>
          <w:rFonts w:hint="eastAsia"/>
          <w:sz w:val="23"/>
          <w:szCs w:val="23"/>
        </w:rPr>
        <w:t>（5分）</w:t>
      </w:r>
    </w:p>
    <w:p w14:paraId="22A27329" w14:textId="77777777" w:rsidR="00764472" w:rsidRDefault="00764472" w:rsidP="00124D15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D. </w:t>
      </w:r>
      <w:r>
        <w:rPr>
          <w:rFonts w:hint="eastAsia"/>
          <w:sz w:val="23"/>
          <w:szCs w:val="23"/>
        </w:rPr>
        <w:t>50%以上</w:t>
      </w:r>
      <w:r w:rsidR="008E09D8">
        <w:rPr>
          <w:rFonts w:hint="eastAsia"/>
          <w:sz w:val="23"/>
          <w:szCs w:val="23"/>
        </w:rPr>
        <w:t>（8分）</w:t>
      </w:r>
    </w:p>
    <w:p w14:paraId="4D28A36A" w14:textId="1BABEAAB" w:rsidR="008C576A" w:rsidRPr="00131CFD" w:rsidRDefault="00764472" w:rsidP="00124D15">
      <w:pPr>
        <w:pStyle w:val="Default"/>
        <w:spacing w:after="42" w:line="360" w:lineRule="auto"/>
        <w:rPr>
          <w:b/>
          <w:sz w:val="23"/>
          <w:szCs w:val="23"/>
        </w:rPr>
      </w:pPr>
      <w:r w:rsidRPr="00131CFD">
        <w:rPr>
          <w:rFonts w:hint="eastAsia"/>
          <w:b/>
          <w:sz w:val="23"/>
          <w:szCs w:val="23"/>
        </w:rPr>
        <w:t>4</w:t>
      </w:r>
      <w:r w:rsidR="008C576A" w:rsidRPr="00131CFD">
        <w:rPr>
          <w:rFonts w:hint="eastAsia"/>
          <w:b/>
          <w:sz w:val="23"/>
          <w:szCs w:val="23"/>
        </w:rPr>
        <w:t>、</w:t>
      </w:r>
      <w:r w:rsidR="000F5EB5">
        <w:rPr>
          <w:rFonts w:hint="eastAsia"/>
          <w:b/>
          <w:sz w:val="23"/>
          <w:szCs w:val="23"/>
        </w:rPr>
        <w:t>您的资产负债情况属于以下哪一种</w:t>
      </w:r>
      <w:r w:rsidR="008C576A" w:rsidRPr="00131CFD">
        <w:rPr>
          <w:rFonts w:hint="eastAsia"/>
          <w:b/>
          <w:sz w:val="23"/>
          <w:szCs w:val="23"/>
        </w:rPr>
        <w:t>：</w:t>
      </w:r>
      <w:r w:rsidR="00EE57DC" w:rsidRPr="00131CFD">
        <w:rPr>
          <w:rFonts w:hint="eastAsia"/>
          <w:b/>
          <w:sz w:val="23"/>
          <w:szCs w:val="23"/>
        </w:rPr>
        <w:t>（</w:t>
      </w:r>
      <w:r w:rsidR="0086706D">
        <w:rPr>
          <w:rFonts w:hint="eastAsia"/>
          <w:b/>
          <w:sz w:val="23"/>
          <w:szCs w:val="23"/>
        </w:rPr>
        <w:t xml:space="preserve"> </w:t>
      </w:r>
      <w:r w:rsidR="0086706D">
        <w:rPr>
          <w:b/>
          <w:sz w:val="23"/>
          <w:szCs w:val="23"/>
        </w:rPr>
        <w:t xml:space="preserve"> </w:t>
      </w:r>
      <w:r w:rsidR="00EE57DC" w:rsidRPr="00131CFD">
        <w:rPr>
          <w:rFonts w:hint="eastAsia"/>
          <w:b/>
          <w:sz w:val="23"/>
          <w:szCs w:val="23"/>
        </w:rPr>
        <w:t xml:space="preserve"> ）</w:t>
      </w:r>
    </w:p>
    <w:p w14:paraId="2B120A34" w14:textId="77777777" w:rsidR="008C576A" w:rsidRDefault="008C576A" w:rsidP="00124D15">
      <w:pPr>
        <w:pStyle w:val="Default"/>
        <w:spacing w:after="42"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A. </w:t>
      </w:r>
      <w:r w:rsidR="000F5EB5">
        <w:rPr>
          <w:rFonts w:hint="eastAsia"/>
          <w:sz w:val="23"/>
          <w:szCs w:val="23"/>
        </w:rPr>
        <w:t>比较富裕且有相当的投资</w:t>
      </w:r>
      <w:r w:rsidR="008E09D8">
        <w:rPr>
          <w:rFonts w:hint="eastAsia"/>
          <w:sz w:val="23"/>
          <w:szCs w:val="23"/>
        </w:rPr>
        <w:t>（8分）</w:t>
      </w:r>
    </w:p>
    <w:p w14:paraId="6E1E278F" w14:textId="77777777" w:rsidR="008C576A" w:rsidRDefault="008C576A" w:rsidP="00124D15">
      <w:pPr>
        <w:pStyle w:val="Default"/>
        <w:spacing w:after="42" w:line="360" w:lineRule="auto"/>
        <w:rPr>
          <w:sz w:val="23"/>
          <w:szCs w:val="23"/>
        </w:rPr>
      </w:pPr>
      <w:r>
        <w:rPr>
          <w:sz w:val="23"/>
          <w:szCs w:val="23"/>
        </w:rPr>
        <w:t>B.</w:t>
      </w:r>
      <w:r w:rsidR="000F5EB5">
        <w:rPr>
          <w:rFonts w:hint="eastAsia"/>
          <w:sz w:val="23"/>
          <w:szCs w:val="23"/>
        </w:rPr>
        <w:t xml:space="preserve"> 有较为丰富的积蓄并有一定的投资</w:t>
      </w:r>
      <w:r w:rsidR="008E09D8">
        <w:rPr>
          <w:rFonts w:hint="eastAsia"/>
          <w:sz w:val="23"/>
          <w:szCs w:val="23"/>
        </w:rPr>
        <w:t>（</w:t>
      </w:r>
      <w:r w:rsidR="006C0F7E">
        <w:rPr>
          <w:rFonts w:hint="eastAsia"/>
          <w:sz w:val="23"/>
          <w:szCs w:val="23"/>
        </w:rPr>
        <w:t>5</w:t>
      </w:r>
      <w:r w:rsidR="008E09D8">
        <w:rPr>
          <w:rFonts w:hint="eastAsia"/>
          <w:sz w:val="23"/>
          <w:szCs w:val="23"/>
        </w:rPr>
        <w:t>分）</w:t>
      </w:r>
    </w:p>
    <w:p w14:paraId="15E07B68" w14:textId="77777777" w:rsidR="008C576A" w:rsidRDefault="008C576A" w:rsidP="00124D15">
      <w:pPr>
        <w:pStyle w:val="Default"/>
        <w:spacing w:after="42" w:line="360" w:lineRule="auto"/>
        <w:rPr>
          <w:sz w:val="23"/>
          <w:szCs w:val="23"/>
        </w:rPr>
      </w:pPr>
      <w:r>
        <w:rPr>
          <w:sz w:val="23"/>
          <w:szCs w:val="23"/>
        </w:rPr>
        <w:t>C.</w:t>
      </w:r>
      <w:r w:rsidR="000F5EB5">
        <w:rPr>
          <w:rFonts w:hint="eastAsia"/>
          <w:sz w:val="23"/>
          <w:szCs w:val="23"/>
        </w:rPr>
        <w:t xml:space="preserve"> 有一定的积蓄</w:t>
      </w:r>
      <w:r w:rsidR="008E09D8">
        <w:rPr>
          <w:rFonts w:hint="eastAsia"/>
          <w:sz w:val="23"/>
          <w:szCs w:val="23"/>
        </w:rPr>
        <w:t>（3分）</w:t>
      </w:r>
    </w:p>
    <w:p w14:paraId="5FEB1255" w14:textId="77777777" w:rsidR="008C576A" w:rsidRDefault="008C576A" w:rsidP="00124D15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D. </w:t>
      </w:r>
      <w:r w:rsidR="000F5EB5">
        <w:rPr>
          <w:rFonts w:hint="eastAsia"/>
          <w:sz w:val="23"/>
          <w:szCs w:val="23"/>
        </w:rPr>
        <w:t>收入和支出相抵</w:t>
      </w:r>
      <w:r w:rsidR="008E09D8">
        <w:rPr>
          <w:rFonts w:hint="eastAsia"/>
          <w:sz w:val="23"/>
          <w:szCs w:val="23"/>
        </w:rPr>
        <w:t>（</w:t>
      </w:r>
      <w:r w:rsidR="006C0F7E">
        <w:rPr>
          <w:rFonts w:hint="eastAsia"/>
          <w:sz w:val="23"/>
          <w:szCs w:val="23"/>
        </w:rPr>
        <w:t>1</w:t>
      </w:r>
      <w:r w:rsidR="008E09D8">
        <w:rPr>
          <w:rFonts w:hint="eastAsia"/>
          <w:sz w:val="23"/>
          <w:szCs w:val="23"/>
        </w:rPr>
        <w:t>分）</w:t>
      </w:r>
    </w:p>
    <w:p w14:paraId="582B20A4" w14:textId="77777777" w:rsidR="000F5EB5" w:rsidRPr="000F5EB5" w:rsidRDefault="000F5EB5" w:rsidP="00124D15">
      <w:pPr>
        <w:pStyle w:val="Default"/>
        <w:spacing w:line="360" w:lineRule="auto"/>
        <w:rPr>
          <w:sz w:val="23"/>
          <w:szCs w:val="23"/>
        </w:rPr>
      </w:pPr>
      <w:r>
        <w:rPr>
          <w:rFonts w:hint="eastAsia"/>
          <w:sz w:val="23"/>
          <w:szCs w:val="23"/>
        </w:rPr>
        <w:t>E. 有较大数额未到期负债（0分）</w:t>
      </w:r>
    </w:p>
    <w:p w14:paraId="099024A6" w14:textId="6896ACC8" w:rsidR="008C576A" w:rsidRPr="00131CFD" w:rsidRDefault="008C576A" w:rsidP="00124D15">
      <w:pPr>
        <w:pStyle w:val="Default"/>
        <w:spacing w:after="41" w:line="360" w:lineRule="auto"/>
        <w:rPr>
          <w:b/>
          <w:sz w:val="23"/>
          <w:szCs w:val="23"/>
        </w:rPr>
      </w:pPr>
      <w:r w:rsidRPr="00131CFD">
        <w:rPr>
          <w:b/>
          <w:sz w:val="23"/>
          <w:szCs w:val="23"/>
        </w:rPr>
        <w:t>5</w:t>
      </w:r>
      <w:r w:rsidRPr="00131CFD">
        <w:rPr>
          <w:rFonts w:hint="eastAsia"/>
          <w:b/>
          <w:sz w:val="23"/>
          <w:szCs w:val="23"/>
        </w:rPr>
        <w:t>、</w:t>
      </w:r>
      <w:r w:rsidR="00764472" w:rsidRPr="00131CFD">
        <w:rPr>
          <w:rFonts w:hint="eastAsia"/>
          <w:b/>
          <w:sz w:val="23"/>
          <w:szCs w:val="23"/>
        </w:rPr>
        <w:t>您的投资知识可描述为</w:t>
      </w:r>
      <w:r w:rsidR="00A47075" w:rsidRPr="00131CFD">
        <w:rPr>
          <w:rFonts w:hint="eastAsia"/>
          <w:b/>
          <w:sz w:val="23"/>
          <w:szCs w:val="23"/>
        </w:rPr>
        <w:t xml:space="preserve">（ </w:t>
      </w:r>
      <w:r w:rsidR="0086706D">
        <w:rPr>
          <w:b/>
          <w:sz w:val="23"/>
          <w:szCs w:val="23"/>
        </w:rPr>
        <w:t xml:space="preserve">  </w:t>
      </w:r>
      <w:r w:rsidR="00A47075" w:rsidRPr="00131CFD">
        <w:rPr>
          <w:rFonts w:hint="eastAsia"/>
          <w:b/>
          <w:sz w:val="23"/>
          <w:szCs w:val="23"/>
        </w:rPr>
        <w:t>）</w:t>
      </w:r>
    </w:p>
    <w:p w14:paraId="79DAAB73" w14:textId="77777777" w:rsidR="008C576A" w:rsidRDefault="008C576A" w:rsidP="00124D15">
      <w:pPr>
        <w:pStyle w:val="Default"/>
        <w:spacing w:after="41" w:line="360" w:lineRule="auto"/>
        <w:rPr>
          <w:sz w:val="23"/>
          <w:szCs w:val="23"/>
        </w:rPr>
      </w:pPr>
      <w:r>
        <w:rPr>
          <w:sz w:val="23"/>
          <w:szCs w:val="23"/>
        </w:rPr>
        <w:t>A.</w:t>
      </w:r>
      <w:r w:rsidR="00764472">
        <w:rPr>
          <w:rFonts w:hint="eastAsia"/>
          <w:sz w:val="23"/>
          <w:szCs w:val="23"/>
        </w:rPr>
        <w:t>有限，基本没有金融产品方面的知识</w:t>
      </w:r>
      <w:r w:rsidR="008E09D8">
        <w:rPr>
          <w:rFonts w:hint="eastAsia"/>
          <w:sz w:val="23"/>
          <w:szCs w:val="23"/>
        </w:rPr>
        <w:t>（0分）</w:t>
      </w:r>
    </w:p>
    <w:p w14:paraId="54F04EFD" w14:textId="77777777" w:rsidR="008C576A" w:rsidRDefault="008C576A" w:rsidP="00124D15">
      <w:pPr>
        <w:pStyle w:val="Default"/>
        <w:spacing w:after="41" w:line="360" w:lineRule="auto"/>
        <w:rPr>
          <w:sz w:val="23"/>
          <w:szCs w:val="23"/>
        </w:rPr>
      </w:pPr>
      <w:r>
        <w:rPr>
          <w:sz w:val="23"/>
          <w:szCs w:val="23"/>
        </w:rPr>
        <w:t>B.</w:t>
      </w:r>
      <w:r w:rsidR="00764472">
        <w:rPr>
          <w:rFonts w:hint="eastAsia"/>
          <w:sz w:val="23"/>
          <w:szCs w:val="23"/>
        </w:rPr>
        <w:t>一般，对金融产品及其相关风险具有基本的知识和理解</w:t>
      </w:r>
      <w:r w:rsidR="008E09D8">
        <w:rPr>
          <w:rFonts w:hint="eastAsia"/>
          <w:sz w:val="23"/>
          <w:szCs w:val="23"/>
        </w:rPr>
        <w:t>（3分）</w:t>
      </w:r>
    </w:p>
    <w:p w14:paraId="221335A0" w14:textId="77777777" w:rsidR="008C576A" w:rsidRDefault="008C576A" w:rsidP="00124D15">
      <w:pPr>
        <w:pStyle w:val="Default"/>
        <w:spacing w:after="41" w:line="360" w:lineRule="auto"/>
        <w:rPr>
          <w:sz w:val="23"/>
          <w:szCs w:val="23"/>
        </w:rPr>
      </w:pPr>
      <w:r>
        <w:rPr>
          <w:sz w:val="23"/>
          <w:szCs w:val="23"/>
        </w:rPr>
        <w:t>C.</w:t>
      </w:r>
      <w:r w:rsidR="00764472">
        <w:rPr>
          <w:rFonts w:hint="eastAsia"/>
          <w:sz w:val="23"/>
          <w:szCs w:val="23"/>
        </w:rPr>
        <w:t>丰富，对金融产品及其相关风险具有</w:t>
      </w:r>
      <w:r w:rsidR="00B114D0">
        <w:rPr>
          <w:rFonts w:hint="eastAsia"/>
          <w:sz w:val="23"/>
          <w:szCs w:val="23"/>
        </w:rPr>
        <w:t>丰富</w:t>
      </w:r>
      <w:r w:rsidR="00764472">
        <w:rPr>
          <w:rFonts w:hint="eastAsia"/>
          <w:sz w:val="23"/>
          <w:szCs w:val="23"/>
        </w:rPr>
        <w:t>的知识和理解</w:t>
      </w:r>
      <w:r w:rsidR="008E09D8">
        <w:rPr>
          <w:rFonts w:hint="eastAsia"/>
          <w:sz w:val="23"/>
          <w:szCs w:val="23"/>
        </w:rPr>
        <w:t>（6分）</w:t>
      </w:r>
    </w:p>
    <w:p w14:paraId="55FCFC50" w14:textId="6CBCFAB6" w:rsidR="008C576A" w:rsidRPr="00131CFD" w:rsidRDefault="008C576A" w:rsidP="00124D15">
      <w:pPr>
        <w:pStyle w:val="Default"/>
        <w:spacing w:line="360" w:lineRule="auto"/>
        <w:rPr>
          <w:b/>
          <w:sz w:val="23"/>
          <w:szCs w:val="23"/>
        </w:rPr>
      </w:pPr>
      <w:r w:rsidRPr="00131CFD">
        <w:rPr>
          <w:b/>
          <w:sz w:val="23"/>
          <w:szCs w:val="23"/>
        </w:rPr>
        <w:t>6</w:t>
      </w:r>
      <w:r w:rsidRPr="00131CFD">
        <w:rPr>
          <w:rFonts w:hint="eastAsia"/>
          <w:b/>
          <w:sz w:val="23"/>
          <w:szCs w:val="23"/>
        </w:rPr>
        <w:t>、您的投资经</w:t>
      </w:r>
      <w:r w:rsidR="0000415F">
        <w:rPr>
          <w:rFonts w:hint="eastAsia"/>
          <w:b/>
          <w:sz w:val="23"/>
          <w:szCs w:val="23"/>
        </w:rPr>
        <w:t>验</w:t>
      </w:r>
      <w:r w:rsidR="00671F72" w:rsidRPr="00131CFD">
        <w:rPr>
          <w:rFonts w:hint="eastAsia"/>
          <w:b/>
          <w:sz w:val="23"/>
          <w:szCs w:val="23"/>
        </w:rPr>
        <w:t>可描述</w:t>
      </w:r>
      <w:r w:rsidRPr="00131CFD">
        <w:rPr>
          <w:rFonts w:hint="eastAsia"/>
          <w:b/>
          <w:sz w:val="23"/>
          <w:szCs w:val="23"/>
        </w:rPr>
        <w:t>为：</w:t>
      </w:r>
      <w:r w:rsidR="00EE57DC" w:rsidRPr="00131CFD">
        <w:rPr>
          <w:rFonts w:hint="eastAsia"/>
          <w:b/>
          <w:sz w:val="23"/>
          <w:szCs w:val="23"/>
        </w:rPr>
        <w:t xml:space="preserve">（ </w:t>
      </w:r>
      <w:r w:rsidR="0086706D">
        <w:rPr>
          <w:b/>
          <w:sz w:val="23"/>
          <w:szCs w:val="23"/>
        </w:rPr>
        <w:t xml:space="preserve">  </w:t>
      </w:r>
      <w:r w:rsidR="00EE57DC" w:rsidRPr="00131CFD">
        <w:rPr>
          <w:rFonts w:hint="eastAsia"/>
          <w:b/>
          <w:sz w:val="23"/>
          <w:szCs w:val="23"/>
        </w:rPr>
        <w:t>）</w:t>
      </w:r>
    </w:p>
    <w:p w14:paraId="656863F3" w14:textId="77777777" w:rsidR="008C576A" w:rsidRDefault="008C576A" w:rsidP="00124D15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>A</w:t>
      </w:r>
      <w:r>
        <w:rPr>
          <w:rFonts w:hint="eastAsia"/>
          <w:sz w:val="23"/>
          <w:szCs w:val="23"/>
        </w:rPr>
        <w:t>．除银行</w:t>
      </w:r>
      <w:r w:rsidR="00764472">
        <w:rPr>
          <w:rFonts w:hint="eastAsia"/>
          <w:sz w:val="23"/>
          <w:szCs w:val="23"/>
        </w:rPr>
        <w:t>储蓄</w:t>
      </w:r>
      <w:r>
        <w:rPr>
          <w:rFonts w:hint="eastAsia"/>
          <w:sz w:val="23"/>
          <w:szCs w:val="23"/>
        </w:rPr>
        <w:t>外，我基本没有其他投资经验</w:t>
      </w:r>
      <w:r w:rsidR="008E09D8">
        <w:rPr>
          <w:rFonts w:hint="eastAsia"/>
          <w:sz w:val="23"/>
          <w:szCs w:val="23"/>
        </w:rPr>
        <w:t>（0分）</w:t>
      </w:r>
    </w:p>
    <w:p w14:paraId="70CF47C7" w14:textId="77777777" w:rsidR="008C576A" w:rsidRDefault="008C576A" w:rsidP="00124D15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>B</w:t>
      </w:r>
      <w:r>
        <w:rPr>
          <w:rFonts w:hint="eastAsia"/>
          <w:sz w:val="23"/>
          <w:szCs w:val="23"/>
        </w:rPr>
        <w:t>．</w:t>
      </w:r>
      <w:r w:rsidR="00764472">
        <w:rPr>
          <w:rFonts w:hint="eastAsia"/>
          <w:sz w:val="23"/>
          <w:szCs w:val="23"/>
        </w:rPr>
        <w:t>购买过债券</w:t>
      </w:r>
      <w:r>
        <w:rPr>
          <w:rFonts w:hint="eastAsia"/>
          <w:sz w:val="23"/>
          <w:szCs w:val="23"/>
        </w:rPr>
        <w:t>、保险等理财产品，但还需要进一步的指导</w:t>
      </w:r>
      <w:r w:rsidR="008E09D8">
        <w:rPr>
          <w:rFonts w:hint="eastAsia"/>
          <w:sz w:val="23"/>
          <w:szCs w:val="23"/>
        </w:rPr>
        <w:t>（1分）</w:t>
      </w:r>
    </w:p>
    <w:p w14:paraId="5B0189B6" w14:textId="77777777" w:rsidR="008C576A" w:rsidRDefault="008C576A" w:rsidP="00124D15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>C</w:t>
      </w:r>
      <w:r>
        <w:rPr>
          <w:rFonts w:hint="eastAsia"/>
          <w:sz w:val="23"/>
          <w:szCs w:val="23"/>
        </w:rPr>
        <w:t>．参与过股票、基金等产品的交易</w:t>
      </w:r>
      <w:r w:rsidR="008E09D8">
        <w:rPr>
          <w:rFonts w:hint="eastAsia"/>
          <w:sz w:val="23"/>
          <w:szCs w:val="23"/>
        </w:rPr>
        <w:t>（4分）</w:t>
      </w:r>
    </w:p>
    <w:p w14:paraId="650D0506" w14:textId="77777777" w:rsidR="008C576A" w:rsidRDefault="008C576A" w:rsidP="00124D15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>D</w:t>
      </w:r>
      <w:r>
        <w:rPr>
          <w:rFonts w:hint="eastAsia"/>
          <w:sz w:val="23"/>
          <w:szCs w:val="23"/>
        </w:rPr>
        <w:t>．参与过权证、期货</w:t>
      </w:r>
      <w:r w:rsidR="00764472">
        <w:rPr>
          <w:rFonts w:hint="eastAsia"/>
          <w:sz w:val="23"/>
          <w:szCs w:val="23"/>
        </w:rPr>
        <w:t>、期权</w:t>
      </w:r>
      <w:r>
        <w:rPr>
          <w:rFonts w:hint="eastAsia"/>
          <w:sz w:val="23"/>
          <w:szCs w:val="23"/>
        </w:rPr>
        <w:t>等产品的交易</w:t>
      </w:r>
      <w:r w:rsidR="008E09D8">
        <w:rPr>
          <w:rFonts w:hint="eastAsia"/>
          <w:sz w:val="23"/>
          <w:szCs w:val="23"/>
        </w:rPr>
        <w:t>（8分）</w:t>
      </w:r>
    </w:p>
    <w:p w14:paraId="3F86A553" w14:textId="53255427" w:rsidR="008C576A" w:rsidRPr="00131CFD" w:rsidRDefault="008C576A" w:rsidP="00124D15">
      <w:pPr>
        <w:pStyle w:val="Default"/>
        <w:spacing w:line="360" w:lineRule="auto"/>
        <w:rPr>
          <w:b/>
          <w:sz w:val="23"/>
          <w:szCs w:val="23"/>
        </w:rPr>
      </w:pPr>
      <w:r w:rsidRPr="00131CFD">
        <w:rPr>
          <w:b/>
          <w:sz w:val="23"/>
          <w:szCs w:val="23"/>
        </w:rPr>
        <w:t>7</w:t>
      </w:r>
      <w:r w:rsidRPr="00131CFD">
        <w:rPr>
          <w:rFonts w:hint="eastAsia"/>
          <w:b/>
          <w:sz w:val="23"/>
          <w:szCs w:val="23"/>
        </w:rPr>
        <w:t>、</w:t>
      </w:r>
      <w:r w:rsidR="00B114D0" w:rsidRPr="00131CFD">
        <w:rPr>
          <w:rFonts w:hint="eastAsia"/>
          <w:b/>
          <w:sz w:val="23"/>
          <w:szCs w:val="23"/>
        </w:rPr>
        <w:t>您有多少年投资基金、股票、信托、私募证券或金融衍生产品等风险投资品的经验</w:t>
      </w:r>
      <w:r w:rsidR="00A47075" w:rsidRPr="00131CFD">
        <w:rPr>
          <w:rFonts w:hint="eastAsia"/>
          <w:b/>
          <w:sz w:val="23"/>
          <w:szCs w:val="23"/>
        </w:rPr>
        <w:t>（</w:t>
      </w:r>
      <w:r w:rsidR="0086706D">
        <w:rPr>
          <w:rFonts w:hint="eastAsia"/>
          <w:b/>
          <w:sz w:val="23"/>
          <w:szCs w:val="23"/>
        </w:rPr>
        <w:t xml:space="preserve"> </w:t>
      </w:r>
      <w:r w:rsidR="0086706D">
        <w:rPr>
          <w:b/>
          <w:sz w:val="23"/>
          <w:szCs w:val="23"/>
        </w:rPr>
        <w:t xml:space="preserve"> </w:t>
      </w:r>
      <w:r w:rsidR="00A47075" w:rsidRPr="00131CFD">
        <w:rPr>
          <w:rFonts w:hint="eastAsia"/>
          <w:b/>
          <w:sz w:val="23"/>
          <w:szCs w:val="23"/>
        </w:rPr>
        <w:t xml:space="preserve"> ）</w:t>
      </w:r>
    </w:p>
    <w:p w14:paraId="2B813B71" w14:textId="77777777" w:rsidR="008C576A" w:rsidRDefault="008C576A" w:rsidP="00124D15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A. </w:t>
      </w:r>
      <w:r w:rsidR="00B114D0">
        <w:rPr>
          <w:rFonts w:hint="eastAsia"/>
          <w:sz w:val="23"/>
          <w:szCs w:val="23"/>
        </w:rPr>
        <w:t>没有经验</w:t>
      </w:r>
      <w:r w:rsidR="008E09D8">
        <w:rPr>
          <w:rFonts w:hint="eastAsia"/>
          <w:sz w:val="23"/>
          <w:szCs w:val="23"/>
        </w:rPr>
        <w:t>（0分）</w:t>
      </w:r>
    </w:p>
    <w:p w14:paraId="17D2332C" w14:textId="77777777" w:rsidR="008C576A" w:rsidRDefault="008C576A" w:rsidP="00124D15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B. </w:t>
      </w:r>
      <w:r w:rsidR="00B114D0">
        <w:rPr>
          <w:rFonts w:hint="eastAsia"/>
          <w:sz w:val="23"/>
          <w:szCs w:val="23"/>
        </w:rPr>
        <w:t>少于2年</w:t>
      </w:r>
      <w:r w:rsidR="008E09D8">
        <w:rPr>
          <w:rFonts w:hint="eastAsia"/>
          <w:sz w:val="23"/>
          <w:szCs w:val="23"/>
        </w:rPr>
        <w:t>（1分）</w:t>
      </w:r>
    </w:p>
    <w:p w14:paraId="7601DFA5" w14:textId="77777777" w:rsidR="008C576A" w:rsidRDefault="008C576A" w:rsidP="00124D15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C. </w:t>
      </w:r>
      <w:r w:rsidR="00B114D0">
        <w:rPr>
          <w:rFonts w:hint="eastAsia"/>
          <w:sz w:val="23"/>
          <w:szCs w:val="23"/>
        </w:rPr>
        <w:t>2至5年</w:t>
      </w:r>
      <w:r w:rsidR="008E09D8">
        <w:rPr>
          <w:rFonts w:hint="eastAsia"/>
          <w:sz w:val="23"/>
          <w:szCs w:val="23"/>
        </w:rPr>
        <w:t>（3分）</w:t>
      </w:r>
    </w:p>
    <w:p w14:paraId="40EDB3C7" w14:textId="77777777" w:rsidR="008C576A" w:rsidRDefault="008C576A" w:rsidP="00124D15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D. </w:t>
      </w:r>
      <w:r w:rsidR="00B114D0">
        <w:rPr>
          <w:rFonts w:hint="eastAsia"/>
          <w:sz w:val="23"/>
          <w:szCs w:val="23"/>
        </w:rPr>
        <w:t>5至10年</w:t>
      </w:r>
      <w:r w:rsidR="008E09D8">
        <w:rPr>
          <w:rFonts w:hint="eastAsia"/>
          <w:sz w:val="23"/>
          <w:szCs w:val="23"/>
        </w:rPr>
        <w:t>（5分）</w:t>
      </w:r>
    </w:p>
    <w:p w14:paraId="7A16B66D" w14:textId="77777777" w:rsidR="00B114D0" w:rsidRDefault="00B114D0" w:rsidP="00124D15">
      <w:pPr>
        <w:pStyle w:val="Default"/>
        <w:spacing w:line="360" w:lineRule="auto"/>
        <w:rPr>
          <w:sz w:val="23"/>
          <w:szCs w:val="23"/>
        </w:rPr>
      </w:pPr>
      <w:r>
        <w:rPr>
          <w:rFonts w:hint="eastAsia"/>
          <w:sz w:val="23"/>
          <w:szCs w:val="23"/>
        </w:rPr>
        <w:lastRenderedPageBreak/>
        <w:t>E. 10年以上</w:t>
      </w:r>
      <w:r w:rsidR="008E09D8">
        <w:rPr>
          <w:rFonts w:hint="eastAsia"/>
          <w:sz w:val="23"/>
          <w:szCs w:val="23"/>
        </w:rPr>
        <w:t>（8分）</w:t>
      </w:r>
    </w:p>
    <w:p w14:paraId="54616B55" w14:textId="3CE6E1C2" w:rsidR="008C576A" w:rsidRPr="00131CFD" w:rsidRDefault="008C576A" w:rsidP="00124D15">
      <w:pPr>
        <w:pStyle w:val="Default"/>
        <w:spacing w:after="39" w:line="360" w:lineRule="auto"/>
        <w:rPr>
          <w:b/>
          <w:sz w:val="23"/>
          <w:szCs w:val="23"/>
        </w:rPr>
      </w:pPr>
      <w:r w:rsidRPr="00131CFD">
        <w:rPr>
          <w:b/>
          <w:sz w:val="23"/>
          <w:szCs w:val="23"/>
        </w:rPr>
        <w:t>8</w:t>
      </w:r>
      <w:r w:rsidRPr="00131CFD">
        <w:rPr>
          <w:rFonts w:hint="eastAsia"/>
          <w:b/>
          <w:sz w:val="23"/>
          <w:szCs w:val="23"/>
        </w:rPr>
        <w:t>、</w:t>
      </w:r>
      <w:r w:rsidR="00B114D0" w:rsidRPr="00131CFD">
        <w:rPr>
          <w:rFonts w:hint="eastAsia"/>
          <w:b/>
          <w:sz w:val="23"/>
          <w:szCs w:val="23"/>
        </w:rPr>
        <w:t xml:space="preserve">您计划的投资期限是多久（ </w:t>
      </w:r>
      <w:r w:rsidR="0086706D">
        <w:rPr>
          <w:b/>
          <w:sz w:val="23"/>
          <w:szCs w:val="23"/>
        </w:rPr>
        <w:t xml:space="preserve">  </w:t>
      </w:r>
      <w:r w:rsidR="00B114D0" w:rsidRPr="00131CFD">
        <w:rPr>
          <w:rFonts w:hint="eastAsia"/>
          <w:b/>
          <w:sz w:val="23"/>
          <w:szCs w:val="23"/>
        </w:rPr>
        <w:t>）</w:t>
      </w:r>
    </w:p>
    <w:p w14:paraId="385F7FE9" w14:textId="77777777" w:rsidR="008C576A" w:rsidRDefault="008C576A" w:rsidP="00124D15">
      <w:pPr>
        <w:pStyle w:val="Default"/>
        <w:spacing w:after="39"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A. </w:t>
      </w:r>
      <w:r w:rsidR="00B114D0">
        <w:rPr>
          <w:rFonts w:hint="eastAsia"/>
          <w:sz w:val="23"/>
          <w:szCs w:val="23"/>
        </w:rPr>
        <w:t>1年以下</w:t>
      </w:r>
      <w:r w:rsidR="008E09D8">
        <w:rPr>
          <w:rFonts w:hint="eastAsia"/>
          <w:sz w:val="23"/>
          <w:szCs w:val="23"/>
        </w:rPr>
        <w:t>（1分）</w:t>
      </w:r>
    </w:p>
    <w:p w14:paraId="42BAD3ED" w14:textId="77777777" w:rsidR="008C576A" w:rsidRDefault="008C576A" w:rsidP="00124D15">
      <w:pPr>
        <w:pStyle w:val="Default"/>
        <w:spacing w:after="39"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B. </w:t>
      </w:r>
      <w:r w:rsidR="00B114D0">
        <w:rPr>
          <w:rFonts w:hint="eastAsia"/>
          <w:sz w:val="23"/>
          <w:szCs w:val="23"/>
        </w:rPr>
        <w:t>1至3年</w:t>
      </w:r>
      <w:r w:rsidR="008E09D8">
        <w:rPr>
          <w:rFonts w:hint="eastAsia"/>
          <w:sz w:val="23"/>
          <w:szCs w:val="23"/>
        </w:rPr>
        <w:t>（3分）</w:t>
      </w:r>
    </w:p>
    <w:p w14:paraId="1461137A" w14:textId="77777777" w:rsidR="008C576A" w:rsidRDefault="008C576A" w:rsidP="00124D15">
      <w:pPr>
        <w:pStyle w:val="Default"/>
        <w:spacing w:after="39"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C. </w:t>
      </w:r>
      <w:r w:rsidR="00B114D0">
        <w:rPr>
          <w:rFonts w:hint="eastAsia"/>
          <w:sz w:val="23"/>
          <w:szCs w:val="23"/>
        </w:rPr>
        <w:t>3至5年</w:t>
      </w:r>
      <w:r w:rsidR="008E09D8">
        <w:rPr>
          <w:rFonts w:hint="eastAsia"/>
          <w:sz w:val="23"/>
          <w:szCs w:val="23"/>
        </w:rPr>
        <w:t>（5分）</w:t>
      </w:r>
    </w:p>
    <w:p w14:paraId="6B34E3C5" w14:textId="77777777" w:rsidR="008C576A" w:rsidRDefault="008C576A" w:rsidP="00124D15">
      <w:pPr>
        <w:pStyle w:val="Default"/>
        <w:spacing w:after="39"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D. </w:t>
      </w:r>
      <w:r w:rsidR="00B114D0">
        <w:rPr>
          <w:rFonts w:hint="eastAsia"/>
          <w:sz w:val="23"/>
          <w:szCs w:val="23"/>
        </w:rPr>
        <w:t>5年以上</w:t>
      </w:r>
      <w:r w:rsidR="008E09D8">
        <w:rPr>
          <w:rFonts w:hint="eastAsia"/>
          <w:sz w:val="23"/>
          <w:szCs w:val="23"/>
        </w:rPr>
        <w:t>（8分）</w:t>
      </w:r>
    </w:p>
    <w:p w14:paraId="6712DC19" w14:textId="55F06368" w:rsidR="008C576A" w:rsidRPr="00131CFD" w:rsidRDefault="008C576A" w:rsidP="00124D15">
      <w:pPr>
        <w:pStyle w:val="Default"/>
        <w:spacing w:after="39" w:line="360" w:lineRule="auto"/>
        <w:rPr>
          <w:b/>
          <w:sz w:val="23"/>
          <w:szCs w:val="23"/>
        </w:rPr>
      </w:pPr>
      <w:r w:rsidRPr="00131CFD">
        <w:rPr>
          <w:b/>
          <w:sz w:val="23"/>
          <w:szCs w:val="23"/>
        </w:rPr>
        <w:t>9</w:t>
      </w:r>
      <w:r w:rsidRPr="00131CFD">
        <w:rPr>
          <w:rFonts w:hint="eastAsia"/>
          <w:b/>
          <w:sz w:val="23"/>
          <w:szCs w:val="23"/>
        </w:rPr>
        <w:t>、</w:t>
      </w:r>
      <w:r w:rsidR="00B114D0" w:rsidRPr="00131CFD">
        <w:rPr>
          <w:rFonts w:hint="eastAsia"/>
          <w:b/>
          <w:sz w:val="23"/>
          <w:szCs w:val="23"/>
        </w:rPr>
        <w:t>您打算重点投资于哪些种类的投资品种</w:t>
      </w:r>
      <w:r w:rsidR="00EE57DC" w:rsidRPr="00131CFD">
        <w:rPr>
          <w:rFonts w:hint="eastAsia"/>
          <w:b/>
          <w:sz w:val="23"/>
          <w:szCs w:val="23"/>
        </w:rPr>
        <w:t xml:space="preserve">（ </w:t>
      </w:r>
      <w:r w:rsidR="0086706D">
        <w:rPr>
          <w:b/>
          <w:sz w:val="23"/>
          <w:szCs w:val="23"/>
        </w:rPr>
        <w:t xml:space="preserve">  </w:t>
      </w:r>
      <w:r w:rsidR="00EE57DC" w:rsidRPr="00131CFD">
        <w:rPr>
          <w:rFonts w:hint="eastAsia"/>
          <w:b/>
          <w:sz w:val="23"/>
          <w:szCs w:val="23"/>
        </w:rPr>
        <w:t>）</w:t>
      </w:r>
    </w:p>
    <w:p w14:paraId="59929BB3" w14:textId="77777777" w:rsidR="008C576A" w:rsidRPr="00B114D0" w:rsidRDefault="008C576A" w:rsidP="00124D15">
      <w:pPr>
        <w:pStyle w:val="Default"/>
        <w:spacing w:after="39"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A. </w:t>
      </w:r>
      <w:r w:rsidR="00B114D0">
        <w:rPr>
          <w:rFonts w:hint="eastAsia"/>
          <w:sz w:val="23"/>
          <w:szCs w:val="23"/>
        </w:rPr>
        <w:t>债券、货币市场基金、债券型基金等固定收益类投资品种</w:t>
      </w:r>
      <w:r w:rsidR="008E09D8">
        <w:rPr>
          <w:rFonts w:hint="eastAsia"/>
          <w:sz w:val="23"/>
          <w:szCs w:val="23"/>
        </w:rPr>
        <w:t>（2分）</w:t>
      </w:r>
    </w:p>
    <w:p w14:paraId="686BFC17" w14:textId="77777777" w:rsidR="008C576A" w:rsidRDefault="008C576A" w:rsidP="00124D15">
      <w:pPr>
        <w:pStyle w:val="Default"/>
        <w:spacing w:after="39"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B. </w:t>
      </w:r>
      <w:r w:rsidR="00B114D0">
        <w:rPr>
          <w:rFonts w:hint="eastAsia"/>
          <w:sz w:val="23"/>
          <w:szCs w:val="23"/>
        </w:rPr>
        <w:t>股票、混合型基金、股票型基金等权益类投资品种</w:t>
      </w:r>
      <w:r w:rsidR="008E09D8">
        <w:rPr>
          <w:rFonts w:hint="eastAsia"/>
          <w:sz w:val="23"/>
          <w:szCs w:val="23"/>
        </w:rPr>
        <w:t>（4分）</w:t>
      </w:r>
    </w:p>
    <w:p w14:paraId="11B2E4EF" w14:textId="77777777" w:rsidR="008C576A" w:rsidRDefault="008C576A" w:rsidP="00124D15">
      <w:pPr>
        <w:pStyle w:val="Default"/>
        <w:spacing w:after="39"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C. </w:t>
      </w:r>
      <w:r w:rsidR="00B114D0">
        <w:rPr>
          <w:rFonts w:hint="eastAsia"/>
          <w:sz w:val="23"/>
          <w:szCs w:val="23"/>
        </w:rPr>
        <w:t>期货、期权等金融衍生品</w:t>
      </w:r>
      <w:r w:rsidR="008E09D8">
        <w:rPr>
          <w:rFonts w:hint="eastAsia"/>
          <w:sz w:val="23"/>
          <w:szCs w:val="23"/>
        </w:rPr>
        <w:t>（6分）</w:t>
      </w:r>
    </w:p>
    <w:p w14:paraId="170571DA" w14:textId="77777777" w:rsidR="008C576A" w:rsidRDefault="008C576A" w:rsidP="00124D15">
      <w:pPr>
        <w:pStyle w:val="Default"/>
        <w:spacing w:after="39"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D. </w:t>
      </w:r>
      <w:r w:rsidR="00B114D0">
        <w:rPr>
          <w:rFonts w:hint="eastAsia"/>
          <w:sz w:val="23"/>
          <w:szCs w:val="23"/>
        </w:rPr>
        <w:t>其他产品或服务</w:t>
      </w:r>
      <w:r w:rsidR="008E09D8">
        <w:rPr>
          <w:rFonts w:hint="eastAsia"/>
          <w:sz w:val="23"/>
          <w:szCs w:val="23"/>
        </w:rPr>
        <w:t>（8分）</w:t>
      </w:r>
    </w:p>
    <w:p w14:paraId="46ED878B" w14:textId="00EF4F0D" w:rsidR="00B114D0" w:rsidRPr="00131CFD" w:rsidRDefault="00B114D0" w:rsidP="00124D15">
      <w:pPr>
        <w:pStyle w:val="Default"/>
        <w:spacing w:after="39" w:line="360" w:lineRule="auto"/>
        <w:rPr>
          <w:b/>
          <w:sz w:val="23"/>
          <w:szCs w:val="23"/>
        </w:rPr>
      </w:pPr>
      <w:r w:rsidRPr="00131CFD">
        <w:rPr>
          <w:rFonts w:hint="eastAsia"/>
          <w:b/>
          <w:sz w:val="23"/>
          <w:szCs w:val="23"/>
        </w:rPr>
        <w:t>10、</w:t>
      </w:r>
      <w:r w:rsidRPr="00131CFD">
        <w:rPr>
          <w:b/>
          <w:sz w:val="23"/>
          <w:szCs w:val="23"/>
        </w:rPr>
        <w:t>以下哪项描述最符合您的投资态度</w:t>
      </w:r>
      <w:r w:rsidRPr="00131CFD">
        <w:rPr>
          <w:rFonts w:hint="eastAsia"/>
          <w:b/>
          <w:sz w:val="23"/>
          <w:szCs w:val="23"/>
        </w:rPr>
        <w:t xml:space="preserve">（ </w:t>
      </w:r>
      <w:r w:rsidR="0086706D">
        <w:rPr>
          <w:b/>
          <w:sz w:val="23"/>
          <w:szCs w:val="23"/>
        </w:rPr>
        <w:t xml:space="preserve">  </w:t>
      </w:r>
      <w:r w:rsidRPr="00131CFD">
        <w:rPr>
          <w:rFonts w:hint="eastAsia"/>
          <w:b/>
          <w:sz w:val="23"/>
          <w:szCs w:val="23"/>
        </w:rPr>
        <w:t>）</w:t>
      </w:r>
    </w:p>
    <w:p w14:paraId="2175C70D" w14:textId="77777777" w:rsidR="00B114D0" w:rsidRDefault="00B114D0" w:rsidP="00124D15">
      <w:pPr>
        <w:pStyle w:val="Default"/>
        <w:spacing w:after="39"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A. </w:t>
      </w:r>
      <w:r w:rsidRPr="00414588">
        <w:rPr>
          <w:sz w:val="23"/>
          <w:szCs w:val="23"/>
        </w:rPr>
        <w:t>厌恶风险，不希望本金损失，希望获得稳定回报</w:t>
      </w:r>
      <w:r w:rsidR="008E09D8">
        <w:rPr>
          <w:rFonts w:hint="eastAsia"/>
          <w:sz w:val="23"/>
          <w:szCs w:val="23"/>
        </w:rPr>
        <w:t>（1分）</w:t>
      </w:r>
    </w:p>
    <w:p w14:paraId="3E61F23F" w14:textId="77777777" w:rsidR="00B114D0" w:rsidRPr="00414588" w:rsidRDefault="00B114D0" w:rsidP="00124D15">
      <w:pPr>
        <w:pStyle w:val="Default"/>
        <w:spacing w:after="39"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B. </w:t>
      </w:r>
      <w:r w:rsidRPr="00414588">
        <w:rPr>
          <w:sz w:val="23"/>
          <w:szCs w:val="23"/>
        </w:rPr>
        <w:t>保守投资，不希望本金损失，愿意承担一定幅度的收益</w:t>
      </w:r>
      <w:r w:rsidR="00414588" w:rsidRPr="00414588">
        <w:rPr>
          <w:rFonts w:hint="eastAsia"/>
          <w:sz w:val="23"/>
          <w:szCs w:val="23"/>
        </w:rPr>
        <w:t>波动</w:t>
      </w:r>
      <w:r w:rsidR="008E09D8">
        <w:rPr>
          <w:rFonts w:hint="eastAsia"/>
          <w:sz w:val="23"/>
          <w:szCs w:val="23"/>
        </w:rPr>
        <w:t>（4分）</w:t>
      </w:r>
    </w:p>
    <w:p w14:paraId="4E974163" w14:textId="77777777" w:rsidR="00B114D0" w:rsidRDefault="00B114D0" w:rsidP="00124D15">
      <w:pPr>
        <w:pStyle w:val="Default"/>
        <w:spacing w:after="39"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C. </w:t>
      </w:r>
      <w:r w:rsidR="00414588" w:rsidRPr="00414588">
        <w:rPr>
          <w:sz w:val="23"/>
          <w:szCs w:val="23"/>
        </w:rPr>
        <w:t>寻求资金的较高收益和成长性，愿意为此承担有限本金</w:t>
      </w:r>
      <w:r w:rsidR="00414588" w:rsidRPr="00414588">
        <w:rPr>
          <w:rFonts w:hint="eastAsia"/>
          <w:sz w:val="23"/>
          <w:szCs w:val="23"/>
        </w:rPr>
        <w:t>损失</w:t>
      </w:r>
      <w:r w:rsidR="008E09D8">
        <w:rPr>
          <w:rFonts w:hint="eastAsia"/>
          <w:sz w:val="23"/>
          <w:szCs w:val="23"/>
        </w:rPr>
        <w:t>（6分）</w:t>
      </w:r>
    </w:p>
    <w:p w14:paraId="1BB45F63" w14:textId="77777777" w:rsidR="00414588" w:rsidRPr="00B114D0" w:rsidRDefault="00B114D0" w:rsidP="00124D15">
      <w:pPr>
        <w:pStyle w:val="Default"/>
        <w:spacing w:after="39"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D. </w:t>
      </w:r>
      <w:r w:rsidR="00414588" w:rsidRPr="00414588">
        <w:rPr>
          <w:sz w:val="23"/>
          <w:szCs w:val="23"/>
        </w:rPr>
        <w:t>希望赚取高回报，愿意为此承担较大本金损失</w:t>
      </w:r>
      <w:r w:rsidR="008E09D8">
        <w:rPr>
          <w:rFonts w:hint="eastAsia"/>
          <w:sz w:val="23"/>
          <w:szCs w:val="23"/>
        </w:rPr>
        <w:t>（10分）</w:t>
      </w:r>
    </w:p>
    <w:p w14:paraId="71BC2C6F" w14:textId="7673BFFF" w:rsidR="008C576A" w:rsidRPr="00131CFD" w:rsidRDefault="008C576A" w:rsidP="00124D15">
      <w:pPr>
        <w:pStyle w:val="Default"/>
        <w:spacing w:line="360" w:lineRule="auto"/>
        <w:rPr>
          <w:b/>
          <w:sz w:val="23"/>
          <w:szCs w:val="23"/>
        </w:rPr>
      </w:pPr>
      <w:r w:rsidRPr="00131CFD">
        <w:rPr>
          <w:b/>
          <w:sz w:val="23"/>
          <w:szCs w:val="23"/>
        </w:rPr>
        <w:t>1</w:t>
      </w:r>
      <w:r w:rsidR="00414588" w:rsidRPr="00131CFD">
        <w:rPr>
          <w:rFonts w:hint="eastAsia"/>
          <w:b/>
          <w:sz w:val="23"/>
          <w:szCs w:val="23"/>
        </w:rPr>
        <w:t>1</w:t>
      </w:r>
      <w:r w:rsidRPr="00131CFD">
        <w:rPr>
          <w:rFonts w:hint="eastAsia"/>
          <w:b/>
          <w:sz w:val="23"/>
          <w:szCs w:val="23"/>
        </w:rPr>
        <w:t>、假设有两种不同的投资：投资</w:t>
      </w:r>
      <w:r w:rsidRPr="00131CFD">
        <w:rPr>
          <w:b/>
          <w:sz w:val="23"/>
          <w:szCs w:val="23"/>
        </w:rPr>
        <w:t>A</w:t>
      </w:r>
      <w:r w:rsidRPr="00131CFD">
        <w:rPr>
          <w:rFonts w:hint="eastAsia"/>
          <w:b/>
          <w:sz w:val="23"/>
          <w:szCs w:val="23"/>
        </w:rPr>
        <w:t>预期获得</w:t>
      </w:r>
      <w:r w:rsidR="00414588" w:rsidRPr="00131CFD">
        <w:rPr>
          <w:rFonts w:hint="eastAsia"/>
          <w:b/>
          <w:sz w:val="23"/>
          <w:szCs w:val="23"/>
        </w:rPr>
        <w:t>10</w:t>
      </w:r>
      <w:r w:rsidRPr="00131CFD">
        <w:rPr>
          <w:b/>
          <w:sz w:val="23"/>
          <w:szCs w:val="23"/>
        </w:rPr>
        <w:t>%</w:t>
      </w:r>
      <w:r w:rsidR="00414588" w:rsidRPr="00131CFD">
        <w:rPr>
          <w:rFonts w:hint="eastAsia"/>
          <w:b/>
          <w:sz w:val="23"/>
          <w:szCs w:val="23"/>
        </w:rPr>
        <w:t>的收益，</w:t>
      </w:r>
      <w:r w:rsidRPr="00131CFD">
        <w:rPr>
          <w:rFonts w:hint="eastAsia"/>
          <w:b/>
          <w:sz w:val="23"/>
          <w:szCs w:val="23"/>
        </w:rPr>
        <w:t>可能承担非常小的损失；投资</w:t>
      </w:r>
      <w:r w:rsidRPr="00131CFD">
        <w:rPr>
          <w:b/>
          <w:sz w:val="23"/>
          <w:szCs w:val="23"/>
        </w:rPr>
        <w:t>B</w:t>
      </w:r>
      <w:r w:rsidRPr="00131CFD">
        <w:rPr>
          <w:rFonts w:hint="eastAsia"/>
          <w:b/>
          <w:sz w:val="23"/>
          <w:szCs w:val="23"/>
        </w:rPr>
        <w:t>预期获得</w:t>
      </w:r>
      <w:r w:rsidR="00414588" w:rsidRPr="00131CFD">
        <w:rPr>
          <w:rFonts w:hint="eastAsia"/>
          <w:b/>
          <w:sz w:val="23"/>
          <w:szCs w:val="23"/>
        </w:rPr>
        <w:t>3</w:t>
      </w:r>
      <w:r w:rsidRPr="00131CFD">
        <w:rPr>
          <w:b/>
          <w:sz w:val="23"/>
          <w:szCs w:val="23"/>
        </w:rPr>
        <w:t>0%</w:t>
      </w:r>
      <w:r w:rsidR="00414588" w:rsidRPr="00131CFD">
        <w:rPr>
          <w:rFonts w:hint="eastAsia"/>
          <w:b/>
          <w:sz w:val="23"/>
          <w:szCs w:val="23"/>
        </w:rPr>
        <w:t>的收益，但</w:t>
      </w:r>
      <w:r w:rsidRPr="00131CFD">
        <w:rPr>
          <w:rFonts w:hint="eastAsia"/>
          <w:b/>
          <w:sz w:val="23"/>
          <w:szCs w:val="23"/>
        </w:rPr>
        <w:t>可能</w:t>
      </w:r>
      <w:r w:rsidR="00414588" w:rsidRPr="00131CFD">
        <w:rPr>
          <w:rFonts w:hint="eastAsia"/>
          <w:b/>
          <w:sz w:val="23"/>
          <w:szCs w:val="23"/>
        </w:rPr>
        <w:t>承担较大</w:t>
      </w:r>
      <w:r w:rsidRPr="00131CFD">
        <w:rPr>
          <w:rFonts w:hint="eastAsia"/>
          <w:b/>
          <w:sz w:val="23"/>
          <w:szCs w:val="23"/>
        </w:rPr>
        <w:t>亏损。您将</w:t>
      </w:r>
      <w:r w:rsidR="00414588" w:rsidRPr="00131CFD">
        <w:rPr>
          <w:rFonts w:hint="eastAsia"/>
          <w:b/>
          <w:sz w:val="23"/>
          <w:szCs w:val="23"/>
        </w:rPr>
        <w:t>怎么支配您的</w:t>
      </w:r>
      <w:r w:rsidRPr="00131CFD">
        <w:rPr>
          <w:rFonts w:hint="eastAsia"/>
          <w:b/>
          <w:sz w:val="23"/>
          <w:szCs w:val="23"/>
        </w:rPr>
        <w:t>投资</w:t>
      </w:r>
      <w:r w:rsidR="00EE57DC" w:rsidRPr="00131CFD">
        <w:rPr>
          <w:rFonts w:hint="eastAsia"/>
          <w:b/>
          <w:sz w:val="23"/>
          <w:szCs w:val="23"/>
        </w:rPr>
        <w:t xml:space="preserve">（ </w:t>
      </w:r>
      <w:r w:rsidR="0086706D">
        <w:rPr>
          <w:b/>
          <w:sz w:val="23"/>
          <w:szCs w:val="23"/>
        </w:rPr>
        <w:t xml:space="preserve">  </w:t>
      </w:r>
      <w:r w:rsidR="00EE57DC" w:rsidRPr="00131CFD">
        <w:rPr>
          <w:rFonts w:hint="eastAsia"/>
          <w:b/>
          <w:sz w:val="23"/>
          <w:szCs w:val="23"/>
        </w:rPr>
        <w:t>）</w:t>
      </w:r>
    </w:p>
    <w:p w14:paraId="5B018580" w14:textId="77777777" w:rsidR="008C576A" w:rsidRDefault="008C576A" w:rsidP="00124D15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>A</w:t>
      </w:r>
      <w:r>
        <w:rPr>
          <w:rFonts w:hint="eastAsia"/>
          <w:sz w:val="23"/>
          <w:szCs w:val="23"/>
        </w:rPr>
        <w:t>．全部投资于</w:t>
      </w:r>
      <w:r w:rsidR="00414588">
        <w:rPr>
          <w:rFonts w:hint="eastAsia"/>
          <w:sz w:val="23"/>
          <w:szCs w:val="23"/>
        </w:rPr>
        <w:t>收益较小且风险较小的</w:t>
      </w:r>
      <w:r>
        <w:rPr>
          <w:sz w:val="23"/>
          <w:szCs w:val="23"/>
        </w:rPr>
        <w:t>A</w:t>
      </w:r>
      <w:r w:rsidR="008E09D8">
        <w:rPr>
          <w:rFonts w:hint="eastAsia"/>
          <w:sz w:val="23"/>
          <w:szCs w:val="23"/>
        </w:rPr>
        <w:t>（2分）</w:t>
      </w:r>
    </w:p>
    <w:p w14:paraId="646B5DFC" w14:textId="77777777" w:rsidR="008C576A" w:rsidRDefault="008C576A" w:rsidP="00124D15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>B</w:t>
      </w:r>
      <w:r>
        <w:rPr>
          <w:rFonts w:hint="eastAsia"/>
          <w:sz w:val="23"/>
          <w:szCs w:val="23"/>
        </w:rPr>
        <w:t>．</w:t>
      </w:r>
      <w:r w:rsidR="00414588">
        <w:rPr>
          <w:rFonts w:hint="eastAsia"/>
          <w:sz w:val="23"/>
          <w:szCs w:val="23"/>
        </w:rPr>
        <w:t>同时投资于A和B，但</w:t>
      </w:r>
      <w:r>
        <w:rPr>
          <w:rFonts w:hint="eastAsia"/>
          <w:sz w:val="23"/>
          <w:szCs w:val="23"/>
        </w:rPr>
        <w:t>大部分</w:t>
      </w:r>
      <w:r w:rsidR="00414588">
        <w:rPr>
          <w:rFonts w:hint="eastAsia"/>
          <w:sz w:val="23"/>
          <w:szCs w:val="23"/>
        </w:rPr>
        <w:t>资金</w:t>
      </w:r>
      <w:r>
        <w:rPr>
          <w:rFonts w:hint="eastAsia"/>
          <w:sz w:val="23"/>
          <w:szCs w:val="23"/>
        </w:rPr>
        <w:t>投资于</w:t>
      </w:r>
      <w:r w:rsidR="00414588">
        <w:rPr>
          <w:rFonts w:hint="eastAsia"/>
          <w:sz w:val="23"/>
          <w:szCs w:val="23"/>
        </w:rPr>
        <w:t>收益较小且风险较小的</w:t>
      </w:r>
      <w:r>
        <w:rPr>
          <w:sz w:val="23"/>
          <w:szCs w:val="23"/>
        </w:rPr>
        <w:t>A</w:t>
      </w:r>
      <w:r w:rsidR="008E09D8">
        <w:rPr>
          <w:rFonts w:hint="eastAsia"/>
          <w:sz w:val="23"/>
          <w:szCs w:val="23"/>
        </w:rPr>
        <w:t>（4分）</w:t>
      </w:r>
    </w:p>
    <w:p w14:paraId="06016843" w14:textId="77777777" w:rsidR="008C576A" w:rsidRDefault="008C576A" w:rsidP="00124D15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>C</w:t>
      </w:r>
      <w:r>
        <w:rPr>
          <w:rFonts w:hint="eastAsia"/>
          <w:sz w:val="23"/>
          <w:szCs w:val="23"/>
        </w:rPr>
        <w:t>．</w:t>
      </w:r>
      <w:r w:rsidR="00414588">
        <w:rPr>
          <w:rFonts w:hint="eastAsia"/>
          <w:sz w:val="23"/>
          <w:szCs w:val="23"/>
        </w:rPr>
        <w:t>同时投资于A和B，但大部分资金投资于收益较大且风险较大的B</w:t>
      </w:r>
      <w:r w:rsidR="008E09D8">
        <w:rPr>
          <w:rFonts w:hint="eastAsia"/>
          <w:sz w:val="23"/>
          <w:szCs w:val="23"/>
        </w:rPr>
        <w:t>（8分）</w:t>
      </w:r>
    </w:p>
    <w:p w14:paraId="7F099266" w14:textId="77777777" w:rsidR="008C576A" w:rsidRDefault="008C576A" w:rsidP="00124D15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>D</w:t>
      </w:r>
      <w:r>
        <w:rPr>
          <w:rFonts w:hint="eastAsia"/>
          <w:sz w:val="23"/>
          <w:szCs w:val="23"/>
        </w:rPr>
        <w:t>．</w:t>
      </w:r>
      <w:r w:rsidR="00414588">
        <w:rPr>
          <w:rFonts w:hint="eastAsia"/>
          <w:sz w:val="23"/>
          <w:szCs w:val="23"/>
        </w:rPr>
        <w:t>全部投资于收益较大且风险较大的</w:t>
      </w:r>
      <w:r w:rsidR="00ED637A">
        <w:rPr>
          <w:sz w:val="23"/>
          <w:szCs w:val="23"/>
        </w:rPr>
        <w:t>B</w:t>
      </w:r>
      <w:r w:rsidR="008E09D8">
        <w:rPr>
          <w:rFonts w:hint="eastAsia"/>
          <w:sz w:val="23"/>
          <w:szCs w:val="23"/>
        </w:rPr>
        <w:t>（10分）</w:t>
      </w:r>
    </w:p>
    <w:p w14:paraId="2D425EDF" w14:textId="0968449E" w:rsidR="008C576A" w:rsidRPr="00131CFD" w:rsidRDefault="008C576A" w:rsidP="00124D15">
      <w:pPr>
        <w:pStyle w:val="Default"/>
        <w:spacing w:line="360" w:lineRule="auto"/>
        <w:rPr>
          <w:b/>
          <w:sz w:val="23"/>
          <w:szCs w:val="23"/>
        </w:rPr>
      </w:pPr>
      <w:r w:rsidRPr="00131CFD">
        <w:rPr>
          <w:b/>
          <w:sz w:val="23"/>
          <w:szCs w:val="23"/>
        </w:rPr>
        <w:t>1</w:t>
      </w:r>
      <w:r w:rsidR="00414588" w:rsidRPr="00131CFD">
        <w:rPr>
          <w:rFonts w:hint="eastAsia"/>
          <w:b/>
          <w:sz w:val="23"/>
          <w:szCs w:val="23"/>
        </w:rPr>
        <w:t>2</w:t>
      </w:r>
      <w:r w:rsidRPr="00131CFD">
        <w:rPr>
          <w:rFonts w:hint="eastAsia"/>
          <w:b/>
          <w:sz w:val="23"/>
          <w:szCs w:val="23"/>
        </w:rPr>
        <w:t>、</w:t>
      </w:r>
      <w:r w:rsidR="00414588" w:rsidRPr="00131CFD">
        <w:rPr>
          <w:b/>
          <w:sz w:val="23"/>
          <w:szCs w:val="23"/>
        </w:rPr>
        <w:t>您认为自己能承受的最大投资损失是</w:t>
      </w:r>
      <w:r w:rsidR="00EE57DC" w:rsidRPr="00131CFD">
        <w:rPr>
          <w:rFonts w:hint="eastAsia"/>
          <w:b/>
          <w:sz w:val="23"/>
          <w:szCs w:val="23"/>
        </w:rPr>
        <w:t xml:space="preserve">（ </w:t>
      </w:r>
      <w:r w:rsidR="0086706D">
        <w:rPr>
          <w:b/>
          <w:sz w:val="23"/>
          <w:szCs w:val="23"/>
        </w:rPr>
        <w:t xml:space="preserve">  </w:t>
      </w:r>
      <w:r w:rsidR="00EE57DC" w:rsidRPr="00131CFD">
        <w:rPr>
          <w:rFonts w:hint="eastAsia"/>
          <w:b/>
          <w:sz w:val="23"/>
          <w:szCs w:val="23"/>
        </w:rPr>
        <w:t>）</w:t>
      </w:r>
    </w:p>
    <w:p w14:paraId="663E68C0" w14:textId="77777777" w:rsidR="008C576A" w:rsidRDefault="008C576A" w:rsidP="00124D15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>A</w:t>
      </w:r>
      <w:r>
        <w:rPr>
          <w:rFonts w:hint="eastAsia"/>
          <w:sz w:val="23"/>
          <w:szCs w:val="23"/>
        </w:rPr>
        <w:t>．</w:t>
      </w:r>
      <w:r w:rsidR="00414588">
        <w:rPr>
          <w:rFonts w:hint="eastAsia"/>
          <w:sz w:val="23"/>
          <w:szCs w:val="23"/>
        </w:rPr>
        <w:t>10%以内</w:t>
      </w:r>
      <w:r w:rsidR="00DE6DB1">
        <w:rPr>
          <w:rFonts w:hint="eastAsia"/>
          <w:sz w:val="23"/>
          <w:szCs w:val="23"/>
        </w:rPr>
        <w:t>（2分）</w:t>
      </w:r>
    </w:p>
    <w:p w14:paraId="0345827E" w14:textId="77777777" w:rsidR="008C576A" w:rsidRDefault="008C576A" w:rsidP="00124D15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>B</w:t>
      </w:r>
      <w:r>
        <w:rPr>
          <w:rFonts w:hint="eastAsia"/>
          <w:sz w:val="23"/>
          <w:szCs w:val="23"/>
        </w:rPr>
        <w:t>．</w:t>
      </w:r>
      <w:r w:rsidR="00414588">
        <w:rPr>
          <w:rFonts w:hint="eastAsia"/>
          <w:sz w:val="23"/>
          <w:szCs w:val="23"/>
        </w:rPr>
        <w:t>10%-30%</w:t>
      </w:r>
      <w:r w:rsidR="00DE6DB1">
        <w:rPr>
          <w:rFonts w:hint="eastAsia"/>
          <w:sz w:val="23"/>
          <w:szCs w:val="23"/>
        </w:rPr>
        <w:t>（4分）</w:t>
      </w:r>
    </w:p>
    <w:p w14:paraId="1CABCF1A" w14:textId="77777777" w:rsidR="008C576A" w:rsidRDefault="008C576A" w:rsidP="00124D15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>C</w:t>
      </w:r>
      <w:r>
        <w:rPr>
          <w:rFonts w:hint="eastAsia"/>
          <w:sz w:val="23"/>
          <w:szCs w:val="23"/>
        </w:rPr>
        <w:t>．</w:t>
      </w:r>
      <w:r w:rsidR="00414588">
        <w:rPr>
          <w:rFonts w:hint="eastAsia"/>
          <w:sz w:val="23"/>
          <w:szCs w:val="23"/>
        </w:rPr>
        <w:t>30%-50%</w:t>
      </w:r>
      <w:r w:rsidR="00DE6DB1">
        <w:rPr>
          <w:rFonts w:hint="eastAsia"/>
          <w:sz w:val="23"/>
          <w:szCs w:val="23"/>
        </w:rPr>
        <w:t>（8）</w:t>
      </w:r>
    </w:p>
    <w:p w14:paraId="0634DC30" w14:textId="77777777" w:rsidR="008C576A" w:rsidRDefault="008C576A" w:rsidP="00124D15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>D</w:t>
      </w:r>
      <w:r>
        <w:rPr>
          <w:rFonts w:hint="eastAsia"/>
          <w:sz w:val="23"/>
          <w:szCs w:val="23"/>
        </w:rPr>
        <w:t>．</w:t>
      </w:r>
      <w:r w:rsidR="00414588">
        <w:rPr>
          <w:rFonts w:hint="eastAsia"/>
          <w:sz w:val="23"/>
          <w:szCs w:val="23"/>
        </w:rPr>
        <w:t>超过50%</w:t>
      </w:r>
      <w:r w:rsidR="00DE6DB1">
        <w:rPr>
          <w:rFonts w:hint="eastAsia"/>
          <w:sz w:val="23"/>
          <w:szCs w:val="23"/>
        </w:rPr>
        <w:t>（10分）</w:t>
      </w:r>
    </w:p>
    <w:p w14:paraId="34EFC959" w14:textId="77777777" w:rsidR="00464AB7" w:rsidRPr="00E96FC1" w:rsidRDefault="00464AB7" w:rsidP="00427158">
      <w:pPr>
        <w:pStyle w:val="Default"/>
        <w:rPr>
          <w:b/>
          <w:sz w:val="23"/>
          <w:szCs w:val="23"/>
        </w:rPr>
      </w:pPr>
      <w:r w:rsidRPr="00E96FC1">
        <w:rPr>
          <w:b/>
          <w:sz w:val="23"/>
          <w:szCs w:val="23"/>
        </w:rPr>
        <w:t>_____________</w:t>
      </w:r>
      <w:r w:rsidRPr="00E96FC1">
        <w:rPr>
          <w:rFonts w:hint="eastAsia"/>
          <w:b/>
          <w:sz w:val="23"/>
          <w:szCs w:val="23"/>
        </w:rPr>
        <w:t>__________________________________________________________</w:t>
      </w:r>
      <w:r w:rsidR="00E96FC1">
        <w:rPr>
          <w:rFonts w:hint="eastAsia"/>
          <w:b/>
          <w:sz w:val="23"/>
          <w:szCs w:val="23"/>
        </w:rPr>
        <w:t>_________________</w:t>
      </w:r>
    </w:p>
    <w:p w14:paraId="6E0C1FBD" w14:textId="77777777" w:rsidR="007A42F6" w:rsidRPr="005230A6" w:rsidRDefault="007A42F6" w:rsidP="00131CFD">
      <w:pPr>
        <w:pStyle w:val="Default"/>
        <w:spacing w:line="360" w:lineRule="auto"/>
        <w:rPr>
          <w:rFonts w:asciiTheme="minorEastAsia" w:hAnsiTheme="minorEastAsia" w:cstheme="minorBidi"/>
          <w:b/>
          <w:color w:val="auto"/>
          <w:sz w:val="21"/>
          <w:szCs w:val="21"/>
        </w:rPr>
      </w:pPr>
      <w:r w:rsidRPr="005230A6">
        <w:rPr>
          <w:rFonts w:asciiTheme="minorEastAsia" w:hAnsiTheme="minorEastAsia" w:cstheme="minorBidi" w:hint="eastAsia"/>
          <w:b/>
          <w:color w:val="auto"/>
          <w:sz w:val="21"/>
          <w:szCs w:val="21"/>
        </w:rPr>
        <w:t>风险承受能力标准的含义</w:t>
      </w:r>
    </w:p>
    <w:p w14:paraId="622A8FA4" w14:textId="65651C15" w:rsidR="007A42F6" w:rsidRDefault="00235D0B" w:rsidP="00131CFD">
      <w:pPr>
        <w:pStyle w:val="Default"/>
        <w:spacing w:line="360" w:lineRule="auto"/>
        <w:rPr>
          <w:rFonts w:asciiTheme="minorEastAsia" w:hAnsiTheme="minorEastAsia" w:cstheme="minorBidi"/>
          <w:color w:val="auto"/>
          <w:sz w:val="21"/>
          <w:szCs w:val="21"/>
        </w:rPr>
      </w:pPr>
      <w:r>
        <w:rPr>
          <w:rFonts w:asciiTheme="minorEastAsia" w:hAnsiTheme="minorEastAsia" w:cstheme="minorBidi" w:hint="eastAsia"/>
          <w:b/>
          <w:color w:val="auto"/>
          <w:sz w:val="21"/>
          <w:szCs w:val="21"/>
        </w:rPr>
        <w:lastRenderedPageBreak/>
        <w:t>C</w:t>
      </w:r>
      <w:r>
        <w:rPr>
          <w:rFonts w:asciiTheme="minorEastAsia" w:hAnsiTheme="minorEastAsia" w:cstheme="minorBidi"/>
          <w:b/>
          <w:color w:val="auto"/>
          <w:sz w:val="21"/>
          <w:szCs w:val="21"/>
        </w:rPr>
        <w:t xml:space="preserve">5 </w:t>
      </w:r>
      <w:r w:rsidR="007A42F6" w:rsidRPr="00E3738D">
        <w:rPr>
          <w:rFonts w:asciiTheme="minorEastAsia" w:hAnsiTheme="minorEastAsia" w:cstheme="minorBidi" w:hint="eastAsia"/>
          <w:b/>
          <w:color w:val="auto"/>
          <w:sz w:val="21"/>
          <w:szCs w:val="21"/>
        </w:rPr>
        <w:t>激进型</w:t>
      </w:r>
      <w:r w:rsidR="007A42F6" w:rsidRPr="00A47075">
        <w:rPr>
          <w:rFonts w:asciiTheme="minorEastAsia" w:hAnsiTheme="minorEastAsia" w:cstheme="minorBidi" w:hint="eastAsia"/>
          <w:color w:val="auto"/>
          <w:sz w:val="21"/>
          <w:szCs w:val="21"/>
        </w:rPr>
        <w:t>(80-100分</w:t>
      </w:r>
      <w:r w:rsidR="00A47075" w:rsidRPr="00A47075">
        <w:rPr>
          <w:rFonts w:asciiTheme="minorEastAsia" w:hAnsiTheme="minorEastAsia" w:cstheme="minorBidi"/>
          <w:color w:val="auto"/>
          <w:sz w:val="21"/>
          <w:szCs w:val="21"/>
        </w:rPr>
        <w:t>]</w:t>
      </w:r>
      <w:r w:rsidR="007A42F6" w:rsidRPr="005230A6">
        <w:rPr>
          <w:rFonts w:asciiTheme="minorEastAsia" w:hAnsiTheme="minorEastAsia" w:cstheme="minorBidi" w:hint="eastAsia"/>
          <w:color w:val="auto"/>
          <w:sz w:val="21"/>
          <w:szCs w:val="21"/>
        </w:rPr>
        <w:t>：</w:t>
      </w:r>
      <w:r w:rsidR="007A42F6">
        <w:rPr>
          <w:rFonts w:asciiTheme="minorEastAsia" w:hAnsiTheme="minorEastAsia" w:cstheme="minorBidi" w:hint="eastAsia"/>
          <w:color w:val="auto"/>
          <w:sz w:val="21"/>
          <w:szCs w:val="21"/>
        </w:rPr>
        <w:t>在任何的投资中，投资者通常专注于投资的长期增值，并愿意为此承担较大的风险。短期的投资波动并不会对投资者造成大影响。追求超高的回报才是投资者的关注目标。</w:t>
      </w:r>
    </w:p>
    <w:p w14:paraId="15D57BB2" w14:textId="77777777" w:rsidR="007A42F6" w:rsidRPr="00E3738D" w:rsidRDefault="007A42F6" w:rsidP="00131CFD">
      <w:pPr>
        <w:pStyle w:val="Default"/>
        <w:spacing w:line="360" w:lineRule="auto"/>
        <w:rPr>
          <w:rFonts w:asciiTheme="minorEastAsia" w:hAnsiTheme="minorEastAsia" w:cstheme="minorBidi"/>
          <w:b/>
          <w:color w:val="auto"/>
          <w:sz w:val="21"/>
          <w:szCs w:val="21"/>
        </w:rPr>
      </w:pPr>
      <w:r w:rsidRPr="00E3738D">
        <w:rPr>
          <w:rFonts w:asciiTheme="minorEastAsia" w:hAnsiTheme="minorEastAsia" w:cstheme="minorBidi" w:hint="eastAsia"/>
          <w:b/>
          <w:color w:val="auto"/>
          <w:sz w:val="21"/>
          <w:szCs w:val="21"/>
        </w:rPr>
        <w:t>匹配基金风险等级：高风险、中高风险、中风险、中低风险、低风险。</w:t>
      </w:r>
    </w:p>
    <w:p w14:paraId="39F70B78" w14:textId="7D1ADB12" w:rsidR="007A42F6" w:rsidRDefault="00235D0B" w:rsidP="00131CFD">
      <w:pPr>
        <w:pStyle w:val="Default"/>
        <w:spacing w:line="360" w:lineRule="auto"/>
        <w:rPr>
          <w:rFonts w:asciiTheme="minorEastAsia" w:hAnsiTheme="minorEastAsia" w:cstheme="minorBidi"/>
          <w:color w:val="auto"/>
          <w:sz w:val="21"/>
          <w:szCs w:val="21"/>
        </w:rPr>
      </w:pPr>
      <w:r>
        <w:rPr>
          <w:rFonts w:asciiTheme="minorEastAsia" w:hAnsiTheme="minorEastAsia" w:cstheme="minorBidi" w:hint="eastAsia"/>
          <w:b/>
          <w:color w:val="auto"/>
          <w:sz w:val="21"/>
          <w:szCs w:val="21"/>
        </w:rPr>
        <w:t>C</w:t>
      </w:r>
      <w:r>
        <w:rPr>
          <w:rFonts w:asciiTheme="minorEastAsia" w:hAnsiTheme="minorEastAsia" w:cstheme="minorBidi"/>
          <w:b/>
          <w:color w:val="auto"/>
          <w:sz w:val="21"/>
          <w:szCs w:val="21"/>
        </w:rPr>
        <w:t xml:space="preserve">4 </w:t>
      </w:r>
      <w:r w:rsidR="007A42F6">
        <w:rPr>
          <w:rFonts w:asciiTheme="minorEastAsia" w:hAnsiTheme="minorEastAsia" w:cstheme="minorBidi" w:hint="eastAsia"/>
          <w:b/>
          <w:color w:val="auto"/>
          <w:sz w:val="21"/>
          <w:szCs w:val="21"/>
        </w:rPr>
        <w:t>积极</w:t>
      </w:r>
      <w:r w:rsidR="007A42F6" w:rsidRPr="005230A6">
        <w:rPr>
          <w:rFonts w:asciiTheme="minorEastAsia" w:hAnsiTheme="minorEastAsia" w:cstheme="minorBidi" w:hint="eastAsia"/>
          <w:b/>
          <w:color w:val="auto"/>
          <w:sz w:val="21"/>
          <w:szCs w:val="21"/>
        </w:rPr>
        <w:t>型</w:t>
      </w:r>
      <w:r w:rsidR="007A42F6">
        <w:rPr>
          <w:rFonts w:asciiTheme="minorEastAsia" w:hAnsiTheme="minorEastAsia" w:cstheme="minorBidi" w:hint="eastAsia"/>
          <w:color w:val="auto"/>
          <w:sz w:val="21"/>
          <w:szCs w:val="21"/>
        </w:rPr>
        <w:t>（60-80]</w:t>
      </w:r>
      <w:r w:rsidR="007A42F6" w:rsidRPr="005230A6">
        <w:rPr>
          <w:rFonts w:asciiTheme="minorEastAsia" w:hAnsiTheme="minorEastAsia" w:cstheme="minorBidi" w:hint="eastAsia"/>
          <w:color w:val="auto"/>
          <w:sz w:val="21"/>
          <w:szCs w:val="21"/>
        </w:rPr>
        <w:t>：</w:t>
      </w:r>
      <w:r w:rsidR="007A42F6">
        <w:rPr>
          <w:rFonts w:asciiTheme="minorEastAsia" w:hAnsiTheme="minorEastAsia" w:cstheme="minorBidi" w:hint="eastAsia"/>
          <w:color w:val="auto"/>
          <w:sz w:val="21"/>
          <w:szCs w:val="21"/>
        </w:rPr>
        <w:t>在任何的投资中，投资者比较注重长期投资收益，投资者风险承受能力一般，投资产品业绩的波动会对投资者产生一定的影响。但投资者通常愿意承受略高于市场平均水平的风险。</w:t>
      </w:r>
    </w:p>
    <w:p w14:paraId="557FD016" w14:textId="77777777" w:rsidR="007A42F6" w:rsidRPr="00E3738D" w:rsidRDefault="007A42F6" w:rsidP="00131CFD">
      <w:pPr>
        <w:pStyle w:val="Default"/>
        <w:spacing w:line="360" w:lineRule="auto"/>
        <w:rPr>
          <w:rFonts w:asciiTheme="minorEastAsia" w:hAnsiTheme="minorEastAsia" w:cstheme="minorBidi"/>
          <w:b/>
          <w:color w:val="auto"/>
          <w:sz w:val="21"/>
          <w:szCs w:val="21"/>
        </w:rPr>
      </w:pPr>
      <w:r>
        <w:rPr>
          <w:rFonts w:asciiTheme="minorEastAsia" w:hAnsiTheme="minorEastAsia" w:cstheme="minorBidi" w:hint="eastAsia"/>
          <w:b/>
          <w:color w:val="auto"/>
          <w:sz w:val="21"/>
          <w:szCs w:val="21"/>
        </w:rPr>
        <w:t>匹配基金风险等级：</w:t>
      </w:r>
      <w:r w:rsidRPr="00E3738D">
        <w:rPr>
          <w:rFonts w:asciiTheme="minorEastAsia" w:hAnsiTheme="minorEastAsia" w:cstheme="minorBidi" w:hint="eastAsia"/>
          <w:b/>
          <w:color w:val="auto"/>
          <w:sz w:val="21"/>
          <w:szCs w:val="21"/>
        </w:rPr>
        <w:t>中高风险、中风险、中低风险、低风险。</w:t>
      </w:r>
    </w:p>
    <w:p w14:paraId="235EBF80" w14:textId="2FCB8D7B" w:rsidR="007A42F6" w:rsidRPr="00603C59" w:rsidRDefault="00235D0B" w:rsidP="00131CFD">
      <w:pPr>
        <w:pStyle w:val="Default"/>
        <w:spacing w:line="360" w:lineRule="auto"/>
        <w:rPr>
          <w:rFonts w:asciiTheme="minorEastAsia" w:hAnsiTheme="minorEastAsia" w:cstheme="minorBidi"/>
          <w:color w:val="auto"/>
          <w:sz w:val="21"/>
          <w:szCs w:val="21"/>
        </w:rPr>
      </w:pPr>
      <w:r>
        <w:rPr>
          <w:rFonts w:asciiTheme="minorEastAsia" w:hAnsiTheme="minorEastAsia" w:cstheme="minorBidi" w:hint="eastAsia"/>
          <w:b/>
          <w:color w:val="auto"/>
          <w:sz w:val="21"/>
          <w:szCs w:val="21"/>
        </w:rPr>
        <w:t>C</w:t>
      </w:r>
      <w:r>
        <w:rPr>
          <w:rFonts w:asciiTheme="minorEastAsia" w:hAnsiTheme="minorEastAsia" w:cstheme="minorBidi"/>
          <w:b/>
          <w:color w:val="auto"/>
          <w:sz w:val="21"/>
          <w:szCs w:val="21"/>
        </w:rPr>
        <w:t xml:space="preserve">3 </w:t>
      </w:r>
      <w:r w:rsidR="007A42F6">
        <w:rPr>
          <w:rFonts w:asciiTheme="minorEastAsia" w:hAnsiTheme="minorEastAsia" w:cstheme="minorBidi" w:hint="eastAsia"/>
          <w:b/>
          <w:color w:val="auto"/>
          <w:sz w:val="21"/>
          <w:szCs w:val="21"/>
        </w:rPr>
        <w:t>稳健</w:t>
      </w:r>
      <w:r w:rsidR="007A42F6" w:rsidRPr="005230A6">
        <w:rPr>
          <w:rFonts w:asciiTheme="minorEastAsia" w:hAnsiTheme="minorEastAsia" w:cstheme="minorBidi" w:hint="eastAsia"/>
          <w:b/>
          <w:color w:val="auto"/>
          <w:sz w:val="21"/>
          <w:szCs w:val="21"/>
        </w:rPr>
        <w:t>型</w:t>
      </w:r>
      <w:r w:rsidR="007A42F6">
        <w:rPr>
          <w:rFonts w:asciiTheme="minorEastAsia" w:hAnsiTheme="minorEastAsia" w:cstheme="minorBidi" w:hint="eastAsia"/>
          <w:color w:val="auto"/>
          <w:sz w:val="21"/>
          <w:szCs w:val="21"/>
        </w:rPr>
        <w:t>（40-60]</w:t>
      </w:r>
      <w:r w:rsidR="007A42F6" w:rsidRPr="005230A6">
        <w:rPr>
          <w:rFonts w:asciiTheme="minorEastAsia" w:hAnsiTheme="minorEastAsia" w:cstheme="minorBidi" w:hint="eastAsia"/>
          <w:color w:val="auto"/>
          <w:sz w:val="21"/>
          <w:szCs w:val="21"/>
        </w:rPr>
        <w:t>：</w:t>
      </w:r>
      <w:r w:rsidR="007A42F6" w:rsidRPr="00603C59">
        <w:rPr>
          <w:rFonts w:asciiTheme="minorEastAsia" w:hAnsiTheme="minorEastAsia" w:cstheme="minorBidi" w:hint="eastAsia"/>
          <w:color w:val="auto"/>
          <w:sz w:val="21"/>
          <w:szCs w:val="21"/>
        </w:rPr>
        <w:t>在任何投资中，在风险较小的情况下获得一定的收益是</w:t>
      </w:r>
      <w:r w:rsidR="007A42F6">
        <w:rPr>
          <w:rFonts w:asciiTheme="minorEastAsia" w:hAnsiTheme="minorEastAsia" w:cstheme="minorBidi" w:hint="eastAsia"/>
          <w:color w:val="auto"/>
          <w:sz w:val="21"/>
          <w:szCs w:val="21"/>
        </w:rPr>
        <w:t>投资者</w:t>
      </w:r>
      <w:r w:rsidR="007A42F6" w:rsidRPr="00603C59">
        <w:rPr>
          <w:rFonts w:asciiTheme="minorEastAsia" w:hAnsiTheme="minorEastAsia" w:cstheme="minorBidi" w:hint="eastAsia"/>
          <w:color w:val="auto"/>
          <w:sz w:val="21"/>
          <w:szCs w:val="21"/>
        </w:rPr>
        <w:t>主要的投资目的。</w:t>
      </w:r>
      <w:r w:rsidR="007A42F6">
        <w:rPr>
          <w:rFonts w:asciiTheme="minorEastAsia" w:hAnsiTheme="minorEastAsia" w:cstheme="minorBidi" w:hint="eastAsia"/>
          <w:color w:val="auto"/>
          <w:sz w:val="21"/>
          <w:szCs w:val="21"/>
        </w:rPr>
        <w:t>投资者</w:t>
      </w:r>
      <w:r w:rsidR="007A42F6" w:rsidRPr="00603C59">
        <w:rPr>
          <w:rFonts w:asciiTheme="minorEastAsia" w:hAnsiTheme="minorEastAsia" w:cstheme="minorBidi" w:hint="eastAsia"/>
          <w:color w:val="auto"/>
          <w:sz w:val="21"/>
          <w:szCs w:val="21"/>
        </w:rPr>
        <w:t>通常愿意使本金面临一定的风险，但在做投资决定时，会仔细的对将要面临的风险进行认真的分析。</w:t>
      </w:r>
      <w:r w:rsidR="007A42F6">
        <w:rPr>
          <w:rFonts w:asciiTheme="minorEastAsia" w:hAnsiTheme="minorEastAsia" w:cstheme="minorBidi" w:hint="eastAsia"/>
          <w:color w:val="auto"/>
          <w:sz w:val="21"/>
          <w:szCs w:val="21"/>
        </w:rPr>
        <w:t>投资者</w:t>
      </w:r>
      <w:r w:rsidR="007A42F6" w:rsidRPr="00603C59">
        <w:rPr>
          <w:rFonts w:asciiTheme="minorEastAsia" w:hAnsiTheme="minorEastAsia" w:cstheme="minorBidi" w:hint="eastAsia"/>
          <w:color w:val="auto"/>
          <w:sz w:val="21"/>
          <w:szCs w:val="21"/>
        </w:rPr>
        <w:t>对风险总是客观存在的道理有清楚的认识。总体来看，</w:t>
      </w:r>
      <w:r w:rsidR="007A42F6">
        <w:rPr>
          <w:rFonts w:asciiTheme="minorEastAsia" w:hAnsiTheme="minorEastAsia" w:cstheme="minorBidi" w:hint="eastAsia"/>
          <w:color w:val="auto"/>
          <w:sz w:val="21"/>
          <w:szCs w:val="21"/>
        </w:rPr>
        <w:t>投资者</w:t>
      </w:r>
      <w:r w:rsidR="007A42F6" w:rsidRPr="00603C59">
        <w:rPr>
          <w:rFonts w:asciiTheme="minorEastAsia" w:hAnsiTheme="minorEastAsia" w:cstheme="minorBidi" w:hint="eastAsia"/>
          <w:color w:val="auto"/>
          <w:sz w:val="21"/>
          <w:szCs w:val="21"/>
        </w:rPr>
        <w:t>愿意承受市场的平均风险。</w:t>
      </w:r>
    </w:p>
    <w:p w14:paraId="04E54D5F" w14:textId="77777777" w:rsidR="007A42F6" w:rsidRDefault="007A42F6" w:rsidP="00131CFD">
      <w:pPr>
        <w:pStyle w:val="Default"/>
        <w:spacing w:line="360" w:lineRule="auto"/>
        <w:rPr>
          <w:rFonts w:asciiTheme="minorEastAsia" w:hAnsiTheme="minorEastAsia" w:cstheme="minorBidi"/>
          <w:b/>
          <w:color w:val="auto"/>
          <w:sz w:val="21"/>
          <w:szCs w:val="21"/>
        </w:rPr>
      </w:pPr>
      <w:r>
        <w:rPr>
          <w:rFonts w:asciiTheme="minorEastAsia" w:hAnsiTheme="minorEastAsia" w:cstheme="minorBidi" w:hint="eastAsia"/>
          <w:b/>
          <w:color w:val="auto"/>
          <w:sz w:val="21"/>
          <w:szCs w:val="21"/>
        </w:rPr>
        <w:t>匹配基金风险等级：</w:t>
      </w:r>
      <w:r w:rsidRPr="00E3738D">
        <w:rPr>
          <w:rFonts w:asciiTheme="minorEastAsia" w:hAnsiTheme="minorEastAsia" w:cstheme="minorBidi" w:hint="eastAsia"/>
          <w:b/>
          <w:color w:val="auto"/>
          <w:sz w:val="21"/>
          <w:szCs w:val="21"/>
        </w:rPr>
        <w:t>中风险、中低风险、低风险。</w:t>
      </w:r>
    </w:p>
    <w:p w14:paraId="6BD5EE01" w14:textId="59630EDC" w:rsidR="007A42F6" w:rsidRPr="009402AB" w:rsidRDefault="00235D0B" w:rsidP="00131CFD">
      <w:pPr>
        <w:pStyle w:val="Default"/>
        <w:spacing w:line="360" w:lineRule="auto"/>
        <w:rPr>
          <w:rFonts w:asciiTheme="minorEastAsia" w:hAnsiTheme="minorEastAsia" w:cstheme="minorBidi"/>
          <w:color w:val="auto"/>
          <w:sz w:val="21"/>
          <w:szCs w:val="21"/>
        </w:rPr>
      </w:pPr>
      <w:r>
        <w:rPr>
          <w:rFonts w:asciiTheme="minorEastAsia" w:hAnsiTheme="minorEastAsia" w:cstheme="minorBidi" w:hint="eastAsia"/>
          <w:b/>
          <w:color w:val="auto"/>
          <w:sz w:val="21"/>
          <w:szCs w:val="21"/>
        </w:rPr>
        <w:t>C</w:t>
      </w:r>
      <w:r>
        <w:rPr>
          <w:rFonts w:asciiTheme="minorEastAsia" w:hAnsiTheme="minorEastAsia" w:cstheme="minorBidi"/>
          <w:b/>
          <w:color w:val="auto"/>
          <w:sz w:val="21"/>
          <w:szCs w:val="21"/>
        </w:rPr>
        <w:t xml:space="preserve">2 </w:t>
      </w:r>
      <w:r w:rsidR="00CE1233">
        <w:rPr>
          <w:rFonts w:asciiTheme="minorEastAsia" w:hAnsiTheme="minorEastAsia" w:cstheme="minorBidi" w:hint="eastAsia"/>
          <w:b/>
          <w:color w:val="auto"/>
          <w:sz w:val="21"/>
          <w:szCs w:val="21"/>
        </w:rPr>
        <w:t>保守</w:t>
      </w:r>
      <w:r w:rsidR="007A42F6" w:rsidRPr="005230A6">
        <w:rPr>
          <w:rFonts w:asciiTheme="minorEastAsia" w:hAnsiTheme="minorEastAsia" w:cstheme="minorBidi" w:hint="eastAsia"/>
          <w:b/>
          <w:color w:val="auto"/>
          <w:sz w:val="21"/>
          <w:szCs w:val="21"/>
        </w:rPr>
        <w:t>型</w:t>
      </w:r>
      <w:r w:rsidR="007A42F6">
        <w:rPr>
          <w:rFonts w:asciiTheme="minorEastAsia" w:hAnsiTheme="minorEastAsia" w:cstheme="minorBidi" w:hint="eastAsia"/>
          <w:color w:val="auto"/>
          <w:sz w:val="21"/>
          <w:szCs w:val="21"/>
        </w:rPr>
        <w:t>（20-40]</w:t>
      </w:r>
      <w:r w:rsidR="007A42F6" w:rsidRPr="005230A6">
        <w:rPr>
          <w:rFonts w:asciiTheme="minorEastAsia" w:hAnsiTheme="minorEastAsia" w:cstheme="minorBidi" w:hint="eastAsia"/>
          <w:color w:val="auto"/>
          <w:sz w:val="21"/>
          <w:szCs w:val="21"/>
        </w:rPr>
        <w:t>：</w:t>
      </w:r>
      <w:r w:rsidR="007A42F6" w:rsidRPr="009402AB">
        <w:rPr>
          <w:rFonts w:asciiTheme="minorEastAsia" w:hAnsiTheme="minorEastAsia" w:cstheme="minorBidi" w:hint="eastAsia"/>
          <w:color w:val="auto"/>
          <w:sz w:val="21"/>
          <w:szCs w:val="21"/>
        </w:rPr>
        <w:t>在任何投资中，承担较小的风险取得相对稳定的收益是</w:t>
      </w:r>
      <w:r w:rsidR="007A42F6">
        <w:rPr>
          <w:rFonts w:asciiTheme="minorEastAsia" w:hAnsiTheme="minorEastAsia" w:cstheme="minorBidi" w:hint="eastAsia"/>
          <w:color w:val="auto"/>
          <w:sz w:val="21"/>
          <w:szCs w:val="21"/>
        </w:rPr>
        <w:t>投资者</w:t>
      </w:r>
      <w:r w:rsidR="007A42F6" w:rsidRPr="009402AB">
        <w:rPr>
          <w:rFonts w:asciiTheme="minorEastAsia" w:hAnsiTheme="minorEastAsia" w:cstheme="minorBidi" w:hint="eastAsia"/>
          <w:color w:val="auto"/>
          <w:sz w:val="21"/>
          <w:szCs w:val="21"/>
        </w:rPr>
        <w:t>的主要目标，</w:t>
      </w:r>
      <w:r w:rsidR="007A42F6">
        <w:rPr>
          <w:rFonts w:asciiTheme="minorEastAsia" w:hAnsiTheme="minorEastAsia" w:cstheme="minorBidi" w:hint="eastAsia"/>
          <w:color w:val="auto"/>
          <w:sz w:val="21"/>
          <w:szCs w:val="21"/>
        </w:rPr>
        <w:t>投资者</w:t>
      </w:r>
      <w:r w:rsidR="007A42F6" w:rsidRPr="009402AB">
        <w:rPr>
          <w:rFonts w:asciiTheme="minorEastAsia" w:hAnsiTheme="minorEastAsia" w:cstheme="minorBidi" w:hint="eastAsia"/>
          <w:color w:val="auto"/>
          <w:sz w:val="21"/>
          <w:szCs w:val="21"/>
        </w:rPr>
        <w:t>通常愿意承受略低于市场平均水平的风险。</w:t>
      </w:r>
    </w:p>
    <w:p w14:paraId="09189AEC" w14:textId="77777777" w:rsidR="007A42F6" w:rsidRDefault="007A42F6" w:rsidP="00131CFD">
      <w:pPr>
        <w:pStyle w:val="Default"/>
        <w:spacing w:line="360" w:lineRule="auto"/>
        <w:rPr>
          <w:rFonts w:asciiTheme="minorEastAsia" w:hAnsiTheme="minorEastAsia" w:cstheme="minorBidi"/>
          <w:b/>
          <w:color w:val="auto"/>
          <w:sz w:val="21"/>
          <w:szCs w:val="21"/>
        </w:rPr>
      </w:pPr>
      <w:r>
        <w:rPr>
          <w:rFonts w:asciiTheme="minorEastAsia" w:hAnsiTheme="minorEastAsia" w:cstheme="minorBidi" w:hint="eastAsia"/>
          <w:b/>
          <w:color w:val="auto"/>
          <w:sz w:val="21"/>
          <w:szCs w:val="21"/>
        </w:rPr>
        <w:t>匹配基金风险等级：</w:t>
      </w:r>
      <w:r w:rsidRPr="00E3738D">
        <w:rPr>
          <w:rFonts w:asciiTheme="minorEastAsia" w:hAnsiTheme="minorEastAsia" w:cstheme="minorBidi" w:hint="eastAsia"/>
          <w:b/>
          <w:color w:val="auto"/>
          <w:sz w:val="21"/>
          <w:szCs w:val="21"/>
        </w:rPr>
        <w:t>中低风险、低风险。</w:t>
      </w:r>
    </w:p>
    <w:p w14:paraId="0FFBFB45" w14:textId="5DA16CE0" w:rsidR="007A42F6" w:rsidRPr="009402AB" w:rsidRDefault="00235D0B" w:rsidP="00131CFD">
      <w:pPr>
        <w:pStyle w:val="Default"/>
        <w:spacing w:line="360" w:lineRule="auto"/>
        <w:rPr>
          <w:rFonts w:asciiTheme="minorEastAsia" w:hAnsiTheme="minorEastAsia" w:cstheme="minorBidi"/>
          <w:b/>
          <w:color w:val="auto"/>
          <w:sz w:val="21"/>
          <w:szCs w:val="21"/>
        </w:rPr>
      </w:pPr>
      <w:r>
        <w:rPr>
          <w:rFonts w:asciiTheme="minorEastAsia" w:hAnsiTheme="minorEastAsia" w:cstheme="minorBidi" w:hint="eastAsia"/>
          <w:b/>
          <w:color w:val="auto"/>
          <w:sz w:val="21"/>
          <w:szCs w:val="21"/>
        </w:rPr>
        <w:t>C</w:t>
      </w:r>
      <w:r>
        <w:rPr>
          <w:rFonts w:asciiTheme="minorEastAsia" w:hAnsiTheme="minorEastAsia" w:cstheme="minorBidi"/>
          <w:b/>
          <w:color w:val="auto"/>
          <w:sz w:val="21"/>
          <w:szCs w:val="21"/>
        </w:rPr>
        <w:t>1 (含</w:t>
      </w:r>
      <w:r>
        <w:rPr>
          <w:rFonts w:asciiTheme="minorEastAsia" w:hAnsiTheme="minorEastAsia" w:cstheme="minorBidi" w:hint="eastAsia"/>
          <w:b/>
          <w:color w:val="auto"/>
          <w:sz w:val="21"/>
          <w:szCs w:val="21"/>
        </w:rPr>
        <w:t>C</w:t>
      </w:r>
      <w:r>
        <w:rPr>
          <w:rFonts w:asciiTheme="minorEastAsia" w:hAnsiTheme="minorEastAsia" w:cstheme="minorBidi"/>
          <w:b/>
          <w:color w:val="auto"/>
          <w:sz w:val="21"/>
          <w:szCs w:val="21"/>
        </w:rPr>
        <w:t>0</w:t>
      </w:r>
      <w:r>
        <w:rPr>
          <w:rFonts w:asciiTheme="minorEastAsia" w:hAnsiTheme="minorEastAsia" w:cstheme="minorBidi" w:hint="eastAsia"/>
          <w:b/>
          <w:color w:val="auto"/>
          <w:sz w:val="21"/>
          <w:szCs w:val="21"/>
        </w:rPr>
        <w:t>)</w:t>
      </w:r>
      <w:r>
        <w:rPr>
          <w:rFonts w:asciiTheme="minorEastAsia" w:hAnsiTheme="minorEastAsia" w:cstheme="minorBidi"/>
          <w:b/>
          <w:color w:val="auto"/>
          <w:sz w:val="21"/>
          <w:szCs w:val="21"/>
        </w:rPr>
        <w:t xml:space="preserve"> </w:t>
      </w:r>
      <w:r w:rsidR="00CE1233">
        <w:rPr>
          <w:rFonts w:asciiTheme="minorEastAsia" w:hAnsiTheme="minorEastAsia" w:cstheme="minorBidi" w:hint="eastAsia"/>
          <w:b/>
          <w:color w:val="auto"/>
          <w:sz w:val="21"/>
          <w:szCs w:val="21"/>
        </w:rPr>
        <w:t>安逸</w:t>
      </w:r>
      <w:r w:rsidR="007A42F6" w:rsidRPr="005230A6">
        <w:rPr>
          <w:rFonts w:asciiTheme="minorEastAsia" w:hAnsiTheme="minorEastAsia" w:cstheme="minorBidi" w:hint="eastAsia"/>
          <w:b/>
          <w:color w:val="auto"/>
          <w:sz w:val="21"/>
          <w:szCs w:val="21"/>
        </w:rPr>
        <w:t>型</w:t>
      </w:r>
      <w:r w:rsidR="007A42F6">
        <w:rPr>
          <w:rFonts w:asciiTheme="minorEastAsia" w:hAnsiTheme="minorEastAsia" w:cstheme="minorBidi" w:hint="eastAsia"/>
          <w:color w:val="auto"/>
          <w:sz w:val="21"/>
          <w:szCs w:val="21"/>
        </w:rPr>
        <w:t>（0-20]</w:t>
      </w:r>
      <w:r w:rsidR="007A42F6" w:rsidRPr="005230A6">
        <w:rPr>
          <w:rFonts w:asciiTheme="minorEastAsia" w:hAnsiTheme="minorEastAsia" w:cstheme="minorBidi" w:hint="eastAsia"/>
          <w:color w:val="auto"/>
          <w:sz w:val="21"/>
          <w:szCs w:val="21"/>
        </w:rPr>
        <w:t>：</w:t>
      </w:r>
      <w:r w:rsidR="007A42F6" w:rsidRPr="009402AB">
        <w:rPr>
          <w:rFonts w:asciiTheme="minorEastAsia" w:hAnsiTheme="minorEastAsia" w:cstheme="minorBidi" w:hint="eastAsia"/>
          <w:color w:val="auto"/>
          <w:sz w:val="21"/>
          <w:szCs w:val="21"/>
        </w:rPr>
        <w:t>在任何投资中，保护本金</w:t>
      </w:r>
      <w:proofErr w:type="gramStart"/>
      <w:r w:rsidR="007A42F6" w:rsidRPr="009402AB">
        <w:rPr>
          <w:rFonts w:asciiTheme="minorEastAsia" w:hAnsiTheme="minorEastAsia" w:cstheme="minorBidi" w:hint="eastAsia"/>
          <w:color w:val="auto"/>
          <w:sz w:val="21"/>
          <w:szCs w:val="21"/>
        </w:rPr>
        <w:t>不</w:t>
      </w:r>
      <w:proofErr w:type="gramEnd"/>
      <w:r w:rsidR="007A42F6" w:rsidRPr="009402AB">
        <w:rPr>
          <w:rFonts w:asciiTheme="minorEastAsia" w:hAnsiTheme="minorEastAsia" w:cstheme="minorBidi" w:hint="eastAsia"/>
          <w:color w:val="auto"/>
          <w:sz w:val="21"/>
          <w:szCs w:val="21"/>
        </w:rPr>
        <w:t>受损失和保持资产的流动性是贵公司的首要目标。贵公司对投资的态度是希望投资收益极度稳定，不愿承担高风险以换取高收益，通常不太在意资金是否有较大增值，不愿意承受投资波动对心理的煎熬，追求稳定。</w:t>
      </w:r>
    </w:p>
    <w:p w14:paraId="50E34DFF" w14:textId="41FD6A5D" w:rsidR="00E96FC1" w:rsidRDefault="007A42F6" w:rsidP="00ED637A">
      <w:pPr>
        <w:pStyle w:val="Default"/>
        <w:spacing w:line="360" w:lineRule="auto"/>
        <w:rPr>
          <w:rFonts w:asciiTheme="minorEastAsia" w:hAnsiTheme="minorEastAsia" w:cstheme="minorBidi"/>
          <w:b/>
          <w:color w:val="auto"/>
          <w:sz w:val="21"/>
          <w:szCs w:val="21"/>
        </w:rPr>
      </w:pPr>
      <w:r>
        <w:rPr>
          <w:rFonts w:asciiTheme="minorEastAsia" w:hAnsiTheme="minorEastAsia" w:cstheme="minorBidi" w:hint="eastAsia"/>
          <w:b/>
          <w:color w:val="auto"/>
          <w:sz w:val="21"/>
          <w:szCs w:val="21"/>
        </w:rPr>
        <w:t>匹配基金风险等级：低风险。</w:t>
      </w:r>
      <w:r w:rsidR="000351F7">
        <w:rPr>
          <w:rFonts w:asciiTheme="minorEastAsia" w:hAnsiTheme="minorEastAsia" w:cstheme="minorBidi" w:hint="eastAsia"/>
          <w:b/>
          <w:color w:val="auto"/>
          <w:sz w:val="21"/>
          <w:szCs w:val="21"/>
        </w:rPr>
        <w:t>（其中C</w:t>
      </w:r>
      <w:r w:rsidR="000351F7">
        <w:rPr>
          <w:rFonts w:asciiTheme="minorEastAsia" w:hAnsiTheme="minorEastAsia" w:cstheme="minorBidi"/>
          <w:b/>
          <w:color w:val="auto"/>
          <w:sz w:val="21"/>
          <w:szCs w:val="21"/>
        </w:rPr>
        <w:t>0类普通投资</w:t>
      </w:r>
      <w:r w:rsidR="000351F7">
        <w:rPr>
          <w:rFonts w:asciiTheme="minorEastAsia" w:hAnsiTheme="minorEastAsia" w:cstheme="minorBidi" w:hint="eastAsia"/>
          <w:b/>
          <w:color w:val="auto"/>
          <w:sz w:val="21"/>
          <w:szCs w:val="21"/>
        </w:rPr>
        <w:t>者</w:t>
      </w:r>
      <w:r w:rsidR="000351F7" w:rsidRPr="000351F7">
        <w:rPr>
          <w:rFonts w:asciiTheme="minorEastAsia" w:hAnsiTheme="minorEastAsia" w:cstheme="minorBidi" w:hint="eastAsia"/>
          <w:b/>
          <w:color w:val="auto"/>
          <w:sz w:val="21"/>
          <w:szCs w:val="21"/>
        </w:rPr>
        <w:t>不得购买高于其风险承受能力的基金产品或者服务。</w:t>
      </w:r>
      <w:r w:rsidR="000351F7">
        <w:rPr>
          <w:rFonts w:asciiTheme="minorEastAsia" w:hAnsiTheme="minorEastAsia" w:cstheme="minorBidi" w:hint="eastAsia"/>
          <w:b/>
          <w:color w:val="auto"/>
          <w:sz w:val="21"/>
          <w:szCs w:val="21"/>
        </w:rPr>
        <w:t>）</w:t>
      </w:r>
    </w:p>
    <w:p w14:paraId="3B3417DD" w14:textId="77777777" w:rsidR="00E96FC1" w:rsidRPr="00E96FC1" w:rsidRDefault="00E96FC1" w:rsidP="00427158">
      <w:pPr>
        <w:pStyle w:val="Default"/>
        <w:rPr>
          <w:b/>
          <w:sz w:val="23"/>
          <w:szCs w:val="23"/>
        </w:rPr>
      </w:pPr>
      <w:r w:rsidRPr="00E96FC1">
        <w:rPr>
          <w:b/>
          <w:sz w:val="23"/>
          <w:szCs w:val="23"/>
        </w:rPr>
        <w:t>_____________</w:t>
      </w:r>
      <w:r w:rsidRPr="00E96FC1">
        <w:rPr>
          <w:rFonts w:hint="eastAsia"/>
          <w:b/>
          <w:sz w:val="23"/>
          <w:szCs w:val="23"/>
        </w:rPr>
        <w:t>__________________________________________________________</w:t>
      </w:r>
      <w:r>
        <w:rPr>
          <w:rFonts w:hint="eastAsia"/>
          <w:b/>
          <w:sz w:val="23"/>
          <w:szCs w:val="23"/>
        </w:rPr>
        <w:t>_______________</w:t>
      </w:r>
    </w:p>
    <w:p w14:paraId="58844629" w14:textId="77777777" w:rsidR="000F5EB5" w:rsidRDefault="007A42F6" w:rsidP="000F5EB5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/>
          <w:color w:val="000000"/>
          <w:kern w:val="0"/>
          <w:sz w:val="23"/>
          <w:szCs w:val="23"/>
        </w:rPr>
      </w:pPr>
      <w:r w:rsidRPr="009402AB">
        <w:rPr>
          <w:rFonts w:ascii="宋体" w:hAnsi="宋体" w:cs="宋体" w:hint="eastAsia"/>
          <w:b/>
          <w:color w:val="000000"/>
          <w:kern w:val="0"/>
          <w:sz w:val="23"/>
          <w:szCs w:val="23"/>
        </w:rPr>
        <w:t>投资者声明：</w:t>
      </w:r>
      <w:r>
        <w:rPr>
          <w:rFonts w:ascii="宋体" w:hAnsi="宋体" w:cs="宋体"/>
          <w:color w:val="000000"/>
          <w:kern w:val="0"/>
          <w:sz w:val="23"/>
          <w:szCs w:val="23"/>
        </w:rPr>
        <w:t>本</w:t>
      </w:r>
      <w:r>
        <w:rPr>
          <w:rFonts w:ascii="宋体" w:hAnsi="宋体" w:cs="宋体" w:hint="eastAsia"/>
          <w:color w:val="000000"/>
          <w:kern w:val="0"/>
          <w:sz w:val="23"/>
          <w:szCs w:val="23"/>
        </w:rPr>
        <w:t>人</w:t>
      </w:r>
      <w:r w:rsidRPr="0021499E">
        <w:rPr>
          <w:rFonts w:ascii="宋体" w:hAnsi="宋体" w:cs="宋体"/>
          <w:color w:val="000000"/>
          <w:kern w:val="0"/>
          <w:sz w:val="23"/>
          <w:szCs w:val="23"/>
        </w:rPr>
        <w:t>已经了解并愿意遵守国家有关证券市场管理的法律、法规、规章及相关业务规则，</w:t>
      </w:r>
      <w:r>
        <w:rPr>
          <w:rFonts w:ascii="宋体" w:hAnsi="宋体" w:cs="宋体" w:hint="eastAsia"/>
          <w:color w:val="000000"/>
          <w:kern w:val="0"/>
          <w:sz w:val="23"/>
          <w:szCs w:val="23"/>
        </w:rPr>
        <w:t>本人</w:t>
      </w:r>
      <w:r w:rsidRPr="0021499E">
        <w:rPr>
          <w:rFonts w:ascii="宋体" w:hAnsi="宋体" w:cs="宋体"/>
          <w:color w:val="000000"/>
          <w:kern w:val="0"/>
          <w:sz w:val="23"/>
          <w:szCs w:val="23"/>
        </w:rPr>
        <w:t>在此郑重承诺以上填写的内容真实、准确、完整。若本</w:t>
      </w:r>
      <w:r>
        <w:rPr>
          <w:rFonts w:ascii="宋体" w:hAnsi="宋体" w:cs="宋体" w:hint="eastAsia"/>
          <w:color w:val="000000"/>
          <w:kern w:val="0"/>
          <w:sz w:val="23"/>
          <w:szCs w:val="23"/>
        </w:rPr>
        <w:t>人</w:t>
      </w:r>
      <w:r>
        <w:rPr>
          <w:rFonts w:ascii="宋体" w:hAnsi="宋体" w:cs="宋体"/>
          <w:color w:val="000000"/>
          <w:kern w:val="0"/>
          <w:sz w:val="23"/>
          <w:szCs w:val="23"/>
        </w:rPr>
        <w:t>提供的信息发生任何重大变化，本</w:t>
      </w:r>
      <w:r>
        <w:rPr>
          <w:rFonts w:ascii="宋体" w:hAnsi="宋体" w:cs="宋体" w:hint="eastAsia"/>
          <w:color w:val="000000"/>
          <w:kern w:val="0"/>
          <w:sz w:val="23"/>
          <w:szCs w:val="23"/>
        </w:rPr>
        <w:t>人</w:t>
      </w:r>
      <w:r w:rsidRPr="0021499E">
        <w:rPr>
          <w:rFonts w:ascii="宋体" w:hAnsi="宋体" w:cs="宋体"/>
          <w:color w:val="000000"/>
          <w:kern w:val="0"/>
          <w:sz w:val="23"/>
          <w:szCs w:val="23"/>
        </w:rPr>
        <w:t>将及时书面通知贵公司。</w:t>
      </w:r>
    </w:p>
    <w:p w14:paraId="2662E1EA" w14:textId="48596DC8" w:rsidR="00414588" w:rsidRPr="006E68A9" w:rsidRDefault="00414588" w:rsidP="006E68A9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/>
          <w:color w:val="000000"/>
          <w:kern w:val="0"/>
          <w:sz w:val="23"/>
          <w:szCs w:val="23"/>
        </w:rPr>
      </w:pPr>
      <w:r w:rsidRPr="00464AB7">
        <w:rPr>
          <w:b/>
          <w:sz w:val="23"/>
          <w:szCs w:val="23"/>
        </w:rPr>
        <w:t>投资者签字：</w:t>
      </w:r>
      <w:r w:rsidR="006E68A9">
        <w:rPr>
          <w:rFonts w:hint="eastAsia"/>
          <w:b/>
          <w:sz w:val="23"/>
          <w:szCs w:val="23"/>
        </w:rPr>
        <w:t xml:space="preserve"> </w:t>
      </w:r>
      <w:r w:rsidR="006E68A9">
        <w:rPr>
          <w:b/>
          <w:sz w:val="23"/>
          <w:szCs w:val="23"/>
        </w:rPr>
        <w:t xml:space="preserve">                                                  </w:t>
      </w:r>
      <w:r w:rsidRPr="00464AB7">
        <w:rPr>
          <w:b/>
          <w:sz w:val="23"/>
          <w:szCs w:val="23"/>
        </w:rPr>
        <w:t>日期：</w:t>
      </w:r>
      <w:r w:rsidR="00A47075">
        <w:rPr>
          <w:rFonts w:hint="eastAsia"/>
          <w:b/>
          <w:sz w:val="23"/>
          <w:szCs w:val="23"/>
        </w:rPr>
        <w:t xml:space="preserve">   </w:t>
      </w:r>
      <w:r w:rsidR="00A47075" w:rsidRPr="00A47075">
        <w:rPr>
          <w:rFonts w:hint="eastAsia"/>
          <w:sz w:val="23"/>
          <w:szCs w:val="23"/>
        </w:rPr>
        <w:t xml:space="preserve"> </w:t>
      </w:r>
      <w:r w:rsidR="00A47075" w:rsidRPr="00A47075">
        <w:rPr>
          <w:rFonts w:hint="eastAsia"/>
          <w:sz w:val="23"/>
          <w:szCs w:val="23"/>
        </w:rPr>
        <w:t>年</w:t>
      </w:r>
      <w:r w:rsidR="00A47075" w:rsidRPr="00A47075">
        <w:rPr>
          <w:rFonts w:hint="eastAsia"/>
          <w:sz w:val="23"/>
          <w:szCs w:val="23"/>
        </w:rPr>
        <w:t xml:space="preserve">   </w:t>
      </w:r>
      <w:r w:rsidR="00A47075" w:rsidRPr="00A47075">
        <w:rPr>
          <w:rFonts w:hint="eastAsia"/>
          <w:sz w:val="23"/>
          <w:szCs w:val="23"/>
        </w:rPr>
        <w:t>月</w:t>
      </w:r>
      <w:r w:rsidR="00A47075" w:rsidRPr="00A47075">
        <w:rPr>
          <w:rFonts w:hint="eastAsia"/>
          <w:sz w:val="23"/>
          <w:szCs w:val="23"/>
        </w:rPr>
        <w:t xml:space="preserve">   </w:t>
      </w:r>
      <w:r w:rsidR="00A47075" w:rsidRPr="00A47075">
        <w:rPr>
          <w:rFonts w:hint="eastAsia"/>
          <w:sz w:val="23"/>
          <w:szCs w:val="23"/>
        </w:rPr>
        <w:t>日</w:t>
      </w:r>
    </w:p>
    <w:sectPr w:rsidR="00414588" w:rsidRPr="006E68A9" w:rsidSect="00E96FC1">
      <w:headerReference w:type="default" r:id="rId6"/>
      <w:pgSz w:w="11906" w:h="16838"/>
      <w:pgMar w:top="1418" w:right="851" w:bottom="1440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9ED962" w14:textId="77777777" w:rsidR="003272C1" w:rsidRDefault="003272C1" w:rsidP="00750955">
      <w:r>
        <w:separator/>
      </w:r>
    </w:p>
  </w:endnote>
  <w:endnote w:type="continuationSeparator" w:id="0">
    <w:p w14:paraId="26199E6E" w14:textId="77777777" w:rsidR="003272C1" w:rsidRDefault="003272C1" w:rsidP="00750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angSong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8B2EB6" w14:textId="77777777" w:rsidR="003272C1" w:rsidRDefault="003272C1" w:rsidP="00750955">
      <w:r>
        <w:separator/>
      </w:r>
    </w:p>
  </w:footnote>
  <w:footnote w:type="continuationSeparator" w:id="0">
    <w:p w14:paraId="1CBC61CE" w14:textId="77777777" w:rsidR="003272C1" w:rsidRDefault="003272C1" w:rsidP="007509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190317" w14:textId="3B00C63F" w:rsidR="008118C9" w:rsidRDefault="0004774B" w:rsidP="008118C9">
    <w:pPr>
      <w:pStyle w:val="a3"/>
      <w:jc w:val="left"/>
    </w:pPr>
    <w:r>
      <w:rPr>
        <w:noProof/>
      </w:rPr>
      <w:drawing>
        <wp:inline distT="0" distB="0" distL="0" distR="0" wp14:anchorId="27C2368E" wp14:editId="690C9BE1">
          <wp:extent cx="1958327" cy="335280"/>
          <wp:effectExtent l="0" t="0" r="4445" b="762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0868" cy="3391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76A"/>
    <w:rsid w:val="0000415F"/>
    <w:rsid w:val="000351F7"/>
    <w:rsid w:val="0004774B"/>
    <w:rsid w:val="00047D73"/>
    <w:rsid w:val="00094FCC"/>
    <w:rsid w:val="000D0B77"/>
    <w:rsid w:val="000D77C0"/>
    <w:rsid w:val="000F5EB5"/>
    <w:rsid w:val="00124D15"/>
    <w:rsid w:val="00131CFD"/>
    <w:rsid w:val="001E01F2"/>
    <w:rsid w:val="00222BDC"/>
    <w:rsid w:val="00224FF7"/>
    <w:rsid w:val="00235D0B"/>
    <w:rsid w:val="0026636B"/>
    <w:rsid w:val="0032201D"/>
    <w:rsid w:val="0032394D"/>
    <w:rsid w:val="003272C1"/>
    <w:rsid w:val="003510A4"/>
    <w:rsid w:val="00394CC8"/>
    <w:rsid w:val="003B26E4"/>
    <w:rsid w:val="00414588"/>
    <w:rsid w:val="00427158"/>
    <w:rsid w:val="00464AB7"/>
    <w:rsid w:val="004B364B"/>
    <w:rsid w:val="00503CD0"/>
    <w:rsid w:val="0052201C"/>
    <w:rsid w:val="00545329"/>
    <w:rsid w:val="005D379F"/>
    <w:rsid w:val="005D5E8C"/>
    <w:rsid w:val="00647DF4"/>
    <w:rsid w:val="00664CEB"/>
    <w:rsid w:val="00671F72"/>
    <w:rsid w:val="00675E85"/>
    <w:rsid w:val="006A5F29"/>
    <w:rsid w:val="006C0F7E"/>
    <w:rsid w:val="006E68A9"/>
    <w:rsid w:val="006F62FC"/>
    <w:rsid w:val="00750955"/>
    <w:rsid w:val="00764472"/>
    <w:rsid w:val="0076517C"/>
    <w:rsid w:val="007679B7"/>
    <w:rsid w:val="0078286E"/>
    <w:rsid w:val="007A42F6"/>
    <w:rsid w:val="008118C9"/>
    <w:rsid w:val="0086706D"/>
    <w:rsid w:val="008C576A"/>
    <w:rsid w:val="008E09D8"/>
    <w:rsid w:val="00923523"/>
    <w:rsid w:val="009C37C8"/>
    <w:rsid w:val="009C76D6"/>
    <w:rsid w:val="00A47075"/>
    <w:rsid w:val="00A55205"/>
    <w:rsid w:val="00B114D0"/>
    <w:rsid w:val="00B150F0"/>
    <w:rsid w:val="00B85F65"/>
    <w:rsid w:val="00B86E2C"/>
    <w:rsid w:val="00C20BBF"/>
    <w:rsid w:val="00CE1233"/>
    <w:rsid w:val="00CF7418"/>
    <w:rsid w:val="00D212D4"/>
    <w:rsid w:val="00D83CB7"/>
    <w:rsid w:val="00DE6DB1"/>
    <w:rsid w:val="00E57545"/>
    <w:rsid w:val="00E65814"/>
    <w:rsid w:val="00E8278E"/>
    <w:rsid w:val="00E96FC1"/>
    <w:rsid w:val="00ED637A"/>
    <w:rsid w:val="00EE3390"/>
    <w:rsid w:val="00EE57DC"/>
    <w:rsid w:val="00F66BAD"/>
    <w:rsid w:val="00FB1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AA2920"/>
  <w15:docId w15:val="{78A36434-7B7C-4AC3-96D4-D4DEC2F93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7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C576A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7509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09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09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095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118C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118C9"/>
    <w:rPr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3B26E4"/>
    <w:rPr>
      <w:sz w:val="21"/>
      <w:szCs w:val="21"/>
    </w:rPr>
  </w:style>
  <w:style w:type="paragraph" w:styleId="a7">
    <w:name w:val="annotation text"/>
    <w:basedOn w:val="a"/>
    <w:link w:val="Char2"/>
    <w:uiPriority w:val="99"/>
    <w:semiHidden/>
    <w:unhideWhenUsed/>
    <w:rsid w:val="003B26E4"/>
    <w:pPr>
      <w:jc w:val="left"/>
    </w:pPr>
  </w:style>
  <w:style w:type="character" w:customStyle="1" w:styleId="Char2">
    <w:name w:val="批注文字 Char"/>
    <w:basedOn w:val="a0"/>
    <w:link w:val="a7"/>
    <w:uiPriority w:val="99"/>
    <w:semiHidden/>
    <w:rsid w:val="003B26E4"/>
  </w:style>
  <w:style w:type="paragraph" w:styleId="a8">
    <w:name w:val="annotation subject"/>
    <w:basedOn w:val="a7"/>
    <w:next w:val="a7"/>
    <w:link w:val="Char3"/>
    <w:uiPriority w:val="99"/>
    <w:semiHidden/>
    <w:unhideWhenUsed/>
    <w:rsid w:val="003B26E4"/>
    <w:rPr>
      <w:b/>
      <w:bCs/>
    </w:rPr>
  </w:style>
  <w:style w:type="character" w:customStyle="1" w:styleId="Char3">
    <w:name w:val="批注主题 Char"/>
    <w:basedOn w:val="Char2"/>
    <w:link w:val="a8"/>
    <w:uiPriority w:val="99"/>
    <w:semiHidden/>
    <w:rsid w:val="003B26E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4</Pages>
  <Words>478</Words>
  <Characters>2728</Characters>
  <Application>Microsoft Office Word</Application>
  <DocSecurity>0</DocSecurity>
  <Lines>22</Lines>
  <Paragraphs>6</Paragraphs>
  <ScaleCrop>false</ScaleCrop>
  <Company>Microsoft</Company>
  <LinksUpToDate>false</LinksUpToDate>
  <CharactersWithSpaces>3200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黄毅</dc:creator>
  <cp:lastModifiedBy>农晨颖</cp:lastModifiedBy>
  <cp:revision>17</cp:revision>
  <cp:lastPrinted>2021-06-09T06:25:00Z</cp:lastPrinted>
  <dcterms:created xsi:type="dcterms:W3CDTF">2017-07-07T07:16:00Z</dcterms:created>
  <dcterms:modified xsi:type="dcterms:W3CDTF">2022-04-13T06:59:00Z</dcterms:modified>
</cp:coreProperties>
</file>